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AF" w:rsidRPr="00575543" w:rsidRDefault="00C438CE" w:rsidP="00493C43">
      <w:pPr>
        <w:jc w:val="center"/>
        <w:rPr>
          <w:rFonts w:ascii="Arial" w:hAnsi="Arial" w:cs="Arial"/>
          <w:color w:val="000000"/>
          <w:sz w:val="32"/>
          <w:szCs w:val="32"/>
        </w:rPr>
      </w:pPr>
      <w:bookmarkStart w:id="0" w:name="_GoBack"/>
      <w:bookmarkEnd w:id="0"/>
      <w:r w:rsidRPr="00575543">
        <w:rPr>
          <w:rFonts w:ascii="Arial" w:hAnsi="Arial" w:cs="Arial"/>
          <w:color w:val="000000"/>
          <w:sz w:val="32"/>
          <w:szCs w:val="32"/>
        </w:rPr>
        <w:t>T</w:t>
      </w:r>
      <w:r w:rsidR="009D1CB4" w:rsidRPr="00575543">
        <w:rPr>
          <w:rFonts w:ascii="Arial" w:hAnsi="Arial" w:cs="Arial"/>
          <w:color w:val="000000"/>
          <w:sz w:val="32"/>
          <w:szCs w:val="32"/>
        </w:rPr>
        <w:t>he Social and Behavioral Sciences</w:t>
      </w:r>
      <w:r w:rsidR="007E7394" w:rsidRPr="00575543">
        <w:rPr>
          <w:rFonts w:ascii="Arial" w:hAnsi="Arial" w:cs="Arial"/>
          <w:color w:val="000000"/>
          <w:sz w:val="32"/>
          <w:szCs w:val="32"/>
        </w:rPr>
        <w:t xml:space="preserve"> Avi</w:t>
      </w:r>
      <w:r w:rsidR="007E7394" w:rsidRPr="00575543">
        <w:rPr>
          <w:rFonts w:ascii="Arial" w:hAnsi="Arial" w:cs="Arial"/>
          <w:color w:val="000000"/>
          <w:sz w:val="32"/>
          <w:szCs w:val="32"/>
        </w:rPr>
        <w:t>a</w:t>
      </w:r>
      <w:r w:rsidR="007E7394" w:rsidRPr="00575543">
        <w:rPr>
          <w:rFonts w:ascii="Arial" w:hAnsi="Arial" w:cs="Arial"/>
          <w:color w:val="000000"/>
          <w:sz w:val="32"/>
          <w:szCs w:val="32"/>
        </w:rPr>
        <w:t>tion Major</w:t>
      </w:r>
    </w:p>
    <w:p w:rsidR="00C438CE" w:rsidRPr="00575543" w:rsidRDefault="00C438CE" w:rsidP="00C438CE">
      <w:pPr>
        <w:jc w:val="center"/>
        <w:rPr>
          <w:rFonts w:ascii="Arial" w:hAnsi="Arial" w:cs="Arial"/>
          <w:color w:val="000000"/>
          <w:sz w:val="32"/>
          <w:szCs w:val="32"/>
        </w:rPr>
      </w:pPr>
      <w:r w:rsidRPr="00575543">
        <w:rPr>
          <w:rFonts w:ascii="Arial" w:hAnsi="Arial" w:cs="Arial"/>
          <w:color w:val="000000"/>
          <w:sz w:val="32"/>
          <w:szCs w:val="32"/>
        </w:rPr>
        <w:t>Proposed Revision</w:t>
      </w:r>
    </w:p>
    <w:p w:rsidR="004E54AF" w:rsidRPr="00575543" w:rsidRDefault="00633E7F" w:rsidP="00BF664A">
      <w:pPr>
        <w:jc w:val="both"/>
        <w:rPr>
          <w:rFonts w:ascii="Arial" w:hAnsi="Arial" w:cs="Arial"/>
          <w:color w:val="000000"/>
          <w:sz w:val="20"/>
          <w:szCs w:val="20"/>
        </w:rPr>
      </w:pPr>
      <w:r w:rsidRPr="00575543">
        <w:rPr>
          <w:rFonts w:ascii="Arial" w:hAnsi="Arial" w:cs="Arial"/>
          <w:color w:val="000000"/>
          <w:sz w:val="20"/>
          <w:szCs w:val="20"/>
        </w:rPr>
        <w:pict>
          <v:rect id="_x0000_i1025" style="width:0;height:1.5pt" o:hralign="center" o:hrstd="t" o:hr="t" fillcolor="#a0a0a0" stroked="f"/>
        </w:pict>
      </w:r>
    </w:p>
    <w:p w:rsidR="00616832" w:rsidRPr="00575543" w:rsidRDefault="00616832" w:rsidP="00BF664A">
      <w:pPr>
        <w:jc w:val="both"/>
        <w:rPr>
          <w:rFonts w:ascii="Arial" w:hAnsi="Arial" w:cs="Arial"/>
          <w:color w:val="000000"/>
        </w:rPr>
      </w:pPr>
    </w:p>
    <w:p w:rsidR="00616832" w:rsidRPr="00575543" w:rsidRDefault="00970F9B" w:rsidP="00BF664A">
      <w:pPr>
        <w:jc w:val="both"/>
        <w:rPr>
          <w:rFonts w:ascii="Arial" w:hAnsi="Arial" w:cs="Arial"/>
          <w:b/>
          <w:i/>
          <w:color w:val="000000"/>
          <w:sz w:val="20"/>
          <w:szCs w:val="20"/>
        </w:rPr>
      </w:pPr>
      <w:r w:rsidRPr="00575543">
        <w:rPr>
          <w:rFonts w:ascii="Arial" w:hAnsi="Arial" w:cs="Arial"/>
          <w:b/>
          <w:color w:val="000000"/>
        </w:rPr>
        <w:t xml:space="preserve">Name of major: </w:t>
      </w:r>
      <w:r w:rsidR="00633E7F" w:rsidRPr="00575543">
        <w:rPr>
          <w:rFonts w:ascii="Arial" w:hAnsi="Arial" w:cs="Arial"/>
          <w:color w:val="000000"/>
        </w:rPr>
        <w:t xml:space="preserve">SBS </w:t>
      </w:r>
      <w:r w:rsidRPr="00575543">
        <w:rPr>
          <w:rFonts w:ascii="Arial" w:hAnsi="Arial" w:cs="Arial"/>
          <w:color w:val="000000"/>
        </w:rPr>
        <w:t>Aviation</w:t>
      </w:r>
      <w:r w:rsidR="00493C43" w:rsidRPr="00575543">
        <w:rPr>
          <w:rFonts w:ascii="Arial" w:hAnsi="Arial" w:cs="Arial"/>
          <w:color w:val="000000"/>
        </w:rPr>
        <w:t xml:space="preserve"> Transportation</w:t>
      </w:r>
      <w:r w:rsidR="00F658D3" w:rsidRPr="00575543">
        <w:rPr>
          <w:rStyle w:val="FootnoteReference"/>
          <w:rFonts w:ascii="Arial" w:hAnsi="Arial" w:cs="Arial"/>
          <w:color w:val="000000"/>
        </w:rPr>
        <w:footnoteReference w:id="1"/>
      </w:r>
      <w:r w:rsidR="00361C40" w:rsidRPr="00575543">
        <w:rPr>
          <w:rFonts w:ascii="Arial" w:hAnsi="Arial" w:cs="Arial"/>
          <w:color w:val="000000"/>
        </w:rPr>
        <w:tab/>
      </w:r>
    </w:p>
    <w:p w:rsidR="00616832" w:rsidRPr="00575543" w:rsidRDefault="00616832" w:rsidP="00BF664A">
      <w:pPr>
        <w:jc w:val="both"/>
        <w:rPr>
          <w:rFonts w:ascii="Arial" w:hAnsi="Arial" w:cs="Arial"/>
          <w:color w:val="000000"/>
        </w:rPr>
      </w:pPr>
    </w:p>
    <w:p w:rsidR="00970F9B" w:rsidRPr="00575543" w:rsidRDefault="00970F9B" w:rsidP="00BF664A">
      <w:pPr>
        <w:jc w:val="both"/>
        <w:rPr>
          <w:rFonts w:ascii="Arial" w:hAnsi="Arial" w:cs="Arial"/>
          <w:color w:val="000000"/>
        </w:rPr>
      </w:pPr>
      <w:r w:rsidRPr="00575543">
        <w:rPr>
          <w:rFonts w:ascii="Arial" w:hAnsi="Arial" w:cs="Arial"/>
          <w:b/>
          <w:color w:val="000000"/>
        </w:rPr>
        <w:t xml:space="preserve">Proposed Implementation Date: </w:t>
      </w:r>
      <w:r w:rsidR="00AA0212">
        <w:rPr>
          <w:rFonts w:ascii="Arial" w:hAnsi="Arial" w:cs="Arial"/>
          <w:color w:val="000000"/>
        </w:rPr>
        <w:t>Spring 2011</w:t>
      </w:r>
    </w:p>
    <w:p w:rsidR="002E46E9" w:rsidRPr="00575543" w:rsidRDefault="002E46E9" w:rsidP="00BF664A">
      <w:pPr>
        <w:jc w:val="both"/>
        <w:rPr>
          <w:rFonts w:ascii="Arial" w:hAnsi="Arial" w:cs="Arial"/>
          <w:color w:val="000000"/>
        </w:rPr>
      </w:pPr>
    </w:p>
    <w:p w:rsidR="002E46E9" w:rsidRPr="00575543" w:rsidRDefault="002E46E9" w:rsidP="00BF664A">
      <w:pPr>
        <w:jc w:val="both"/>
        <w:rPr>
          <w:rFonts w:ascii="Arial" w:hAnsi="Arial" w:cs="Arial"/>
          <w:b/>
          <w:color w:val="000000"/>
        </w:rPr>
      </w:pPr>
      <w:r w:rsidRPr="00575543">
        <w:rPr>
          <w:rFonts w:ascii="Arial" w:hAnsi="Arial" w:cs="Arial"/>
          <w:b/>
          <w:color w:val="000000"/>
        </w:rPr>
        <w:t xml:space="preserve">Degree to be </w:t>
      </w:r>
      <w:proofErr w:type="gramStart"/>
      <w:r w:rsidRPr="00575543">
        <w:rPr>
          <w:rFonts w:ascii="Arial" w:hAnsi="Arial" w:cs="Arial"/>
          <w:b/>
          <w:color w:val="000000"/>
        </w:rPr>
        <w:t>Received</w:t>
      </w:r>
      <w:proofErr w:type="gramEnd"/>
      <w:r w:rsidRPr="00575543">
        <w:rPr>
          <w:rFonts w:ascii="Arial" w:hAnsi="Arial" w:cs="Arial"/>
          <w:b/>
          <w:color w:val="000000"/>
        </w:rPr>
        <w:t>:</w:t>
      </w:r>
      <w:r w:rsidRPr="00575543">
        <w:rPr>
          <w:rFonts w:ascii="Arial" w:hAnsi="Arial" w:cs="Arial"/>
          <w:color w:val="000000"/>
        </w:rPr>
        <w:t xml:space="preserve"> Bachelor of Arts</w:t>
      </w:r>
    </w:p>
    <w:p w:rsidR="00970F9B" w:rsidRPr="00575543" w:rsidRDefault="00970F9B" w:rsidP="00BF664A">
      <w:pPr>
        <w:jc w:val="both"/>
        <w:rPr>
          <w:rFonts w:ascii="Arial" w:hAnsi="Arial" w:cs="Arial"/>
          <w:color w:val="000000"/>
        </w:rPr>
      </w:pPr>
    </w:p>
    <w:p w:rsidR="00616832" w:rsidRPr="00575543" w:rsidRDefault="00616832" w:rsidP="00BF664A">
      <w:pPr>
        <w:jc w:val="both"/>
        <w:rPr>
          <w:rFonts w:ascii="Arial" w:hAnsi="Arial" w:cs="Arial"/>
          <w:color w:val="000000"/>
        </w:rPr>
      </w:pPr>
      <w:r w:rsidRPr="00575543">
        <w:rPr>
          <w:rFonts w:ascii="Arial" w:hAnsi="Arial" w:cs="Arial"/>
          <w:b/>
          <w:color w:val="000000"/>
        </w:rPr>
        <w:t>Rationale</w:t>
      </w:r>
      <w:r w:rsidRPr="00575543">
        <w:rPr>
          <w:rFonts w:ascii="Arial" w:hAnsi="Arial" w:cs="Arial"/>
          <w:color w:val="000000"/>
        </w:rPr>
        <w:t xml:space="preserve">: </w:t>
      </w:r>
    </w:p>
    <w:p w:rsidR="00616832" w:rsidRPr="00575543" w:rsidRDefault="00616832" w:rsidP="00BF664A">
      <w:pPr>
        <w:jc w:val="both"/>
        <w:rPr>
          <w:rFonts w:ascii="Arial" w:hAnsi="Arial" w:cs="Arial"/>
          <w:color w:val="000000"/>
        </w:rPr>
      </w:pPr>
      <w:r w:rsidRPr="00575543">
        <w:rPr>
          <w:rFonts w:ascii="Arial" w:hAnsi="Arial" w:cs="Arial"/>
          <w:color w:val="000000"/>
        </w:rPr>
        <w:t>Over the past three to four years</w:t>
      </w:r>
      <w:r w:rsidR="00591993" w:rsidRPr="00575543">
        <w:rPr>
          <w:rFonts w:ascii="Arial" w:hAnsi="Arial" w:cs="Arial"/>
          <w:color w:val="000000"/>
        </w:rPr>
        <w:t>,</w:t>
      </w:r>
      <w:r w:rsidRPr="00575543">
        <w:rPr>
          <w:rFonts w:ascii="Arial" w:hAnsi="Arial" w:cs="Arial"/>
          <w:color w:val="000000"/>
        </w:rPr>
        <w:t xml:space="preserve"> the Aviation major in the Social and Behavioral Sciences (SBS) has taken on a more vocational practice of focusing on hands-on flight training and flight time than on the mission of </w:t>
      </w:r>
      <w:r w:rsidR="00BE65A7" w:rsidRPr="00575543">
        <w:rPr>
          <w:rFonts w:ascii="Arial" w:hAnsi="Arial" w:cs="Arial"/>
          <w:color w:val="000000"/>
        </w:rPr>
        <w:t>the</w:t>
      </w:r>
      <w:r w:rsidRPr="00575543">
        <w:rPr>
          <w:rFonts w:ascii="Arial" w:hAnsi="Arial" w:cs="Arial"/>
          <w:color w:val="000000"/>
        </w:rPr>
        <w:t xml:space="preserve"> strong liberal arts education </w:t>
      </w:r>
      <w:r w:rsidR="00BE65A7" w:rsidRPr="00575543">
        <w:rPr>
          <w:rFonts w:ascii="Arial" w:hAnsi="Arial" w:cs="Arial"/>
          <w:color w:val="000000"/>
        </w:rPr>
        <w:t xml:space="preserve">that </w:t>
      </w:r>
      <w:r w:rsidR="00CF1FE1" w:rsidRPr="00575543">
        <w:rPr>
          <w:rFonts w:ascii="Arial" w:hAnsi="Arial" w:cs="Arial"/>
          <w:color w:val="000000"/>
        </w:rPr>
        <w:t>SBS believes is its foundation.</w:t>
      </w:r>
      <w:r w:rsidR="0077565B" w:rsidRPr="00575543">
        <w:rPr>
          <w:rFonts w:ascii="Arial" w:hAnsi="Arial" w:cs="Arial"/>
          <w:color w:val="000000"/>
        </w:rPr>
        <w:t xml:space="preserve"> This modification has taken place because of changes to the faculty makeup in</w:t>
      </w:r>
      <w:r w:rsidR="009E0794" w:rsidRPr="00575543">
        <w:rPr>
          <w:rFonts w:ascii="Arial" w:hAnsi="Arial" w:cs="Arial"/>
          <w:color w:val="000000"/>
        </w:rPr>
        <w:t xml:space="preserve"> </w:t>
      </w:r>
      <w:r w:rsidR="00EA7F54" w:rsidRPr="00575543">
        <w:rPr>
          <w:rFonts w:ascii="Arial" w:hAnsi="Arial" w:cs="Arial"/>
          <w:color w:val="000000"/>
        </w:rPr>
        <w:t>SBS a</w:t>
      </w:r>
      <w:r w:rsidR="00BE65A7" w:rsidRPr="00575543">
        <w:rPr>
          <w:rFonts w:ascii="Arial" w:hAnsi="Arial" w:cs="Arial"/>
          <w:color w:val="000000"/>
        </w:rPr>
        <w:t>s well as</w:t>
      </w:r>
      <w:r w:rsidR="0077565B" w:rsidRPr="00575543">
        <w:rPr>
          <w:rFonts w:ascii="Arial" w:hAnsi="Arial" w:cs="Arial"/>
          <w:color w:val="000000"/>
        </w:rPr>
        <w:t xml:space="preserve"> a shift in</w:t>
      </w:r>
      <w:r w:rsidR="009E0794" w:rsidRPr="00575543">
        <w:rPr>
          <w:rFonts w:ascii="Arial" w:hAnsi="Arial" w:cs="Arial"/>
          <w:color w:val="000000"/>
        </w:rPr>
        <w:t xml:space="preserve"> Aviation’s </w:t>
      </w:r>
      <w:r w:rsidR="0077565B" w:rsidRPr="00575543">
        <w:rPr>
          <w:rFonts w:ascii="Arial" w:hAnsi="Arial" w:cs="Arial"/>
          <w:color w:val="000000"/>
        </w:rPr>
        <w:t>philos</w:t>
      </w:r>
      <w:r w:rsidR="0077565B" w:rsidRPr="00575543">
        <w:rPr>
          <w:rFonts w:ascii="Arial" w:hAnsi="Arial" w:cs="Arial"/>
          <w:color w:val="000000"/>
        </w:rPr>
        <w:t>o</w:t>
      </w:r>
      <w:r w:rsidR="0077565B" w:rsidRPr="00575543">
        <w:rPr>
          <w:rFonts w:ascii="Arial" w:hAnsi="Arial" w:cs="Arial"/>
          <w:color w:val="000000"/>
        </w:rPr>
        <w:t>phy of how to prepare students for careers. Many of the curricular changes over the last few years have taken place without the knowledge</w:t>
      </w:r>
      <w:r w:rsidR="00D0574B" w:rsidRPr="00575543">
        <w:rPr>
          <w:rFonts w:ascii="Arial" w:hAnsi="Arial" w:cs="Arial"/>
          <w:color w:val="000000"/>
        </w:rPr>
        <w:t xml:space="preserve"> of either the College of Engineering, where the Department of Aviation resided, or SBS</w:t>
      </w:r>
      <w:r w:rsidR="00344A6D" w:rsidRPr="00575543">
        <w:rPr>
          <w:rFonts w:ascii="Arial" w:hAnsi="Arial" w:cs="Arial"/>
          <w:color w:val="000000"/>
        </w:rPr>
        <w:t xml:space="preserve">.  </w:t>
      </w:r>
      <w:r w:rsidR="00CF1FE1" w:rsidRPr="00575543">
        <w:rPr>
          <w:rFonts w:ascii="Arial" w:hAnsi="Arial" w:cs="Arial"/>
          <w:color w:val="000000"/>
        </w:rPr>
        <w:t>The</w:t>
      </w:r>
      <w:r w:rsidR="00827F5A" w:rsidRPr="00575543">
        <w:rPr>
          <w:rFonts w:ascii="Arial" w:hAnsi="Arial" w:cs="Arial"/>
          <w:color w:val="000000"/>
        </w:rPr>
        <w:t xml:space="preserve"> resulting</w:t>
      </w:r>
      <w:r w:rsidR="00BD1606" w:rsidRPr="00575543">
        <w:rPr>
          <w:rFonts w:ascii="Arial" w:hAnsi="Arial" w:cs="Arial"/>
          <w:color w:val="000000"/>
        </w:rPr>
        <w:t>,</w:t>
      </w:r>
      <w:r w:rsidR="00827F5A" w:rsidRPr="00575543">
        <w:rPr>
          <w:rFonts w:ascii="Arial" w:hAnsi="Arial" w:cs="Arial"/>
          <w:color w:val="000000"/>
        </w:rPr>
        <w:t xml:space="preserve"> and</w:t>
      </w:r>
      <w:r w:rsidR="00CF1FE1" w:rsidRPr="00575543">
        <w:rPr>
          <w:rFonts w:ascii="Arial" w:hAnsi="Arial" w:cs="Arial"/>
          <w:color w:val="000000"/>
        </w:rPr>
        <w:t xml:space="preserve"> current</w:t>
      </w:r>
      <w:r w:rsidR="00BD1606" w:rsidRPr="00575543">
        <w:rPr>
          <w:rFonts w:ascii="Arial" w:hAnsi="Arial" w:cs="Arial"/>
          <w:color w:val="000000"/>
        </w:rPr>
        <w:t>,</w:t>
      </w:r>
      <w:r w:rsidR="00CF1FE1" w:rsidRPr="00575543">
        <w:rPr>
          <w:rFonts w:ascii="Arial" w:hAnsi="Arial" w:cs="Arial"/>
          <w:color w:val="000000"/>
        </w:rPr>
        <w:t xml:space="preserve"> Aviation major within SBS allow</w:t>
      </w:r>
      <w:r w:rsidR="0079648E" w:rsidRPr="00575543">
        <w:rPr>
          <w:rFonts w:ascii="Arial" w:hAnsi="Arial" w:cs="Arial"/>
          <w:color w:val="000000"/>
        </w:rPr>
        <w:t>s</w:t>
      </w:r>
      <w:r w:rsidR="00CF1FE1" w:rsidRPr="00575543">
        <w:rPr>
          <w:rFonts w:ascii="Arial" w:hAnsi="Arial" w:cs="Arial"/>
          <w:color w:val="000000"/>
        </w:rPr>
        <w:t xml:space="preserve"> a student to earn the major and the</w:t>
      </w:r>
      <w:r w:rsidR="0079648E" w:rsidRPr="00575543">
        <w:rPr>
          <w:rFonts w:ascii="Arial" w:hAnsi="Arial" w:cs="Arial"/>
          <w:color w:val="000000"/>
        </w:rPr>
        <w:t xml:space="preserve"> SBS</w:t>
      </w:r>
      <w:r w:rsidR="00CF1FE1" w:rsidRPr="00575543">
        <w:rPr>
          <w:rFonts w:ascii="Arial" w:hAnsi="Arial" w:cs="Arial"/>
          <w:color w:val="000000"/>
        </w:rPr>
        <w:t xml:space="preserve"> degree without </w:t>
      </w:r>
      <w:r w:rsidR="00406E92" w:rsidRPr="00575543">
        <w:rPr>
          <w:rFonts w:ascii="Arial" w:hAnsi="Arial" w:cs="Arial"/>
          <w:color w:val="000000"/>
        </w:rPr>
        <w:t xml:space="preserve">ever taking </w:t>
      </w:r>
      <w:r w:rsidR="00CF1FE1" w:rsidRPr="00575543">
        <w:rPr>
          <w:rFonts w:ascii="Arial" w:hAnsi="Arial" w:cs="Arial"/>
          <w:color w:val="000000"/>
        </w:rPr>
        <w:t xml:space="preserve">SBS courses. </w:t>
      </w:r>
      <w:r w:rsidR="00827F5A" w:rsidRPr="00575543">
        <w:rPr>
          <w:rFonts w:ascii="Arial" w:hAnsi="Arial" w:cs="Arial"/>
          <w:color w:val="000000"/>
        </w:rPr>
        <w:t xml:space="preserve"> This </w:t>
      </w:r>
      <w:r w:rsidR="00AD738D" w:rsidRPr="00575543">
        <w:rPr>
          <w:rFonts w:ascii="Arial" w:hAnsi="Arial" w:cs="Arial"/>
          <w:color w:val="000000"/>
        </w:rPr>
        <w:t xml:space="preserve">proposal </w:t>
      </w:r>
      <w:r w:rsidR="00273537" w:rsidRPr="00575543">
        <w:rPr>
          <w:rFonts w:ascii="Arial" w:hAnsi="Arial" w:cs="Arial"/>
          <w:color w:val="000000"/>
        </w:rPr>
        <w:t xml:space="preserve">to revise the </w:t>
      </w:r>
      <w:r w:rsidR="00E860C9" w:rsidRPr="00575543">
        <w:rPr>
          <w:rFonts w:ascii="Arial" w:hAnsi="Arial" w:cs="Arial"/>
          <w:color w:val="000000"/>
        </w:rPr>
        <w:t xml:space="preserve">SBS </w:t>
      </w:r>
      <w:r w:rsidR="00273537" w:rsidRPr="00575543">
        <w:rPr>
          <w:rFonts w:ascii="Arial" w:hAnsi="Arial" w:cs="Arial"/>
          <w:color w:val="000000"/>
        </w:rPr>
        <w:t xml:space="preserve">Aviation </w:t>
      </w:r>
      <w:r w:rsidR="00E860C9" w:rsidRPr="00575543">
        <w:rPr>
          <w:rFonts w:ascii="Arial" w:hAnsi="Arial" w:cs="Arial"/>
          <w:color w:val="000000"/>
        </w:rPr>
        <w:t xml:space="preserve">undergraduate program </w:t>
      </w:r>
      <w:r w:rsidR="00AD738D" w:rsidRPr="00575543">
        <w:rPr>
          <w:rFonts w:ascii="Arial" w:hAnsi="Arial" w:cs="Arial"/>
          <w:color w:val="000000"/>
        </w:rPr>
        <w:t>will</w:t>
      </w:r>
      <w:r w:rsidR="00E860C9" w:rsidRPr="00575543">
        <w:rPr>
          <w:rFonts w:ascii="Arial" w:hAnsi="Arial" w:cs="Arial"/>
          <w:color w:val="000000"/>
        </w:rPr>
        <w:t xml:space="preserve"> </w:t>
      </w:r>
      <w:r w:rsidR="009F162B" w:rsidRPr="00575543">
        <w:rPr>
          <w:rFonts w:ascii="Arial" w:hAnsi="Arial" w:cs="Arial"/>
          <w:color w:val="000000"/>
        </w:rPr>
        <w:t xml:space="preserve">reshape the curriculum so that </w:t>
      </w:r>
      <w:r w:rsidR="002C4A4C" w:rsidRPr="00575543">
        <w:rPr>
          <w:rFonts w:ascii="Arial" w:hAnsi="Arial" w:cs="Arial"/>
          <w:color w:val="000000"/>
        </w:rPr>
        <w:t>students will have the ben</w:t>
      </w:r>
      <w:r w:rsidR="002C4A4C" w:rsidRPr="00575543">
        <w:rPr>
          <w:rFonts w:ascii="Arial" w:hAnsi="Arial" w:cs="Arial"/>
          <w:color w:val="000000"/>
        </w:rPr>
        <w:t>e</w:t>
      </w:r>
      <w:r w:rsidR="002C4A4C" w:rsidRPr="00575543">
        <w:rPr>
          <w:rFonts w:ascii="Arial" w:hAnsi="Arial" w:cs="Arial"/>
          <w:color w:val="000000"/>
        </w:rPr>
        <w:t>fit of SBS disciplinary competence and pedagogy</w:t>
      </w:r>
      <w:r w:rsidR="00CF1FE1" w:rsidRPr="00575543">
        <w:rPr>
          <w:rFonts w:ascii="Arial" w:hAnsi="Arial" w:cs="Arial"/>
          <w:color w:val="000000"/>
        </w:rPr>
        <w:t xml:space="preserve">. </w:t>
      </w:r>
    </w:p>
    <w:p w:rsidR="0037211F" w:rsidRPr="00575543" w:rsidRDefault="0037211F" w:rsidP="00BF664A">
      <w:pPr>
        <w:jc w:val="both"/>
        <w:rPr>
          <w:rFonts w:ascii="Arial" w:hAnsi="Arial" w:cs="Arial"/>
          <w:color w:val="000000"/>
        </w:rPr>
      </w:pPr>
    </w:p>
    <w:p w:rsidR="0037211F" w:rsidRPr="00575543" w:rsidRDefault="0037211F" w:rsidP="00BF664A">
      <w:pPr>
        <w:jc w:val="both"/>
        <w:rPr>
          <w:rFonts w:ascii="Arial" w:hAnsi="Arial" w:cs="Arial"/>
          <w:color w:val="000000"/>
        </w:rPr>
      </w:pPr>
      <w:r w:rsidRPr="00575543">
        <w:rPr>
          <w:rFonts w:ascii="Arial" w:hAnsi="Arial" w:cs="Arial"/>
          <w:color w:val="000000"/>
        </w:rPr>
        <w:t>It is useful to note that</w:t>
      </w:r>
      <w:r w:rsidR="00A221F6" w:rsidRPr="00575543">
        <w:rPr>
          <w:rFonts w:ascii="Arial" w:hAnsi="Arial" w:cs="Arial"/>
          <w:color w:val="000000"/>
        </w:rPr>
        <w:t>, late last year,</w:t>
      </w:r>
      <w:r w:rsidRPr="00575543">
        <w:rPr>
          <w:rFonts w:ascii="Arial" w:hAnsi="Arial" w:cs="Arial"/>
          <w:color w:val="000000"/>
        </w:rPr>
        <w:t xml:space="preserve"> the College of Engineering initiated a proposal to dismantle its Department of Avi</w:t>
      </w:r>
      <w:r w:rsidRPr="00575543">
        <w:rPr>
          <w:rFonts w:ascii="Arial" w:hAnsi="Arial" w:cs="Arial"/>
          <w:color w:val="000000"/>
        </w:rPr>
        <w:t>a</w:t>
      </w:r>
      <w:r w:rsidRPr="00575543">
        <w:rPr>
          <w:rFonts w:ascii="Arial" w:hAnsi="Arial" w:cs="Arial"/>
          <w:color w:val="000000"/>
        </w:rPr>
        <w:t>tion and establish a Center for Aviation Studies (CAS) in its place.</w:t>
      </w:r>
      <w:r w:rsidR="00C14774" w:rsidRPr="00575543">
        <w:rPr>
          <w:rFonts w:ascii="Arial" w:hAnsi="Arial" w:cs="Arial"/>
          <w:color w:val="000000"/>
        </w:rPr>
        <w:t xml:space="preserve">  The CAS will not be a tenure-initiating unit (TIU), and Aviation’s faculty will have new homes in the College of Eng</w:t>
      </w:r>
      <w:r w:rsidR="00C14774" w:rsidRPr="00575543">
        <w:rPr>
          <w:rFonts w:ascii="Arial" w:hAnsi="Arial" w:cs="Arial"/>
          <w:color w:val="000000"/>
        </w:rPr>
        <w:t>i</w:t>
      </w:r>
      <w:proofErr w:type="gramStart"/>
      <w:r w:rsidR="00C14774" w:rsidRPr="00575543">
        <w:rPr>
          <w:rFonts w:ascii="Arial" w:hAnsi="Arial" w:cs="Arial"/>
          <w:color w:val="000000"/>
        </w:rPr>
        <w:t>neering</w:t>
      </w:r>
      <w:proofErr w:type="gramEnd"/>
      <w:r w:rsidR="00C14774" w:rsidRPr="00575543">
        <w:rPr>
          <w:rFonts w:ascii="Arial" w:hAnsi="Arial" w:cs="Arial"/>
          <w:color w:val="000000"/>
        </w:rPr>
        <w:t>.</w:t>
      </w:r>
      <w:r w:rsidR="00B87412" w:rsidRPr="00575543">
        <w:rPr>
          <w:rFonts w:ascii="Arial" w:hAnsi="Arial" w:cs="Arial"/>
          <w:color w:val="000000"/>
        </w:rPr>
        <w:t xml:space="preserve">  The CAS Director will be a faculty member in the College of Engineering</w:t>
      </w:r>
      <w:r w:rsidR="00164B8E" w:rsidRPr="00575543">
        <w:rPr>
          <w:rFonts w:ascii="Arial" w:hAnsi="Arial" w:cs="Arial"/>
          <w:color w:val="000000"/>
        </w:rPr>
        <w:t xml:space="preserve"> reporting directly to the Dean</w:t>
      </w:r>
      <w:r w:rsidR="00B85B9A" w:rsidRPr="00575543">
        <w:rPr>
          <w:rFonts w:ascii="Arial" w:hAnsi="Arial" w:cs="Arial"/>
          <w:color w:val="000000"/>
        </w:rPr>
        <w:t xml:space="preserve"> of the College of Engineering</w:t>
      </w:r>
      <w:r w:rsidR="00164B8E" w:rsidRPr="00575543">
        <w:rPr>
          <w:rFonts w:ascii="Arial" w:hAnsi="Arial" w:cs="Arial"/>
          <w:color w:val="000000"/>
        </w:rPr>
        <w:t>.  SBS has concurred with the proposal, as has the Fisher Co</w:t>
      </w:r>
      <w:r w:rsidR="00164B8E" w:rsidRPr="00575543">
        <w:rPr>
          <w:rFonts w:ascii="Arial" w:hAnsi="Arial" w:cs="Arial"/>
          <w:color w:val="000000"/>
        </w:rPr>
        <w:t>l</w:t>
      </w:r>
      <w:r w:rsidR="00164B8E" w:rsidRPr="00575543">
        <w:rPr>
          <w:rFonts w:ascii="Arial" w:hAnsi="Arial" w:cs="Arial"/>
          <w:color w:val="000000"/>
        </w:rPr>
        <w:t>lege of Business</w:t>
      </w:r>
      <w:r w:rsidR="00886D2F" w:rsidRPr="00575543">
        <w:rPr>
          <w:rFonts w:ascii="Arial" w:hAnsi="Arial" w:cs="Arial"/>
          <w:color w:val="000000"/>
        </w:rPr>
        <w:t xml:space="preserve"> (FCOB)</w:t>
      </w:r>
      <w:r w:rsidR="00164B8E" w:rsidRPr="00575543">
        <w:rPr>
          <w:rFonts w:ascii="Arial" w:hAnsi="Arial" w:cs="Arial"/>
          <w:color w:val="000000"/>
        </w:rPr>
        <w:t>.</w:t>
      </w:r>
      <w:r w:rsidR="00063D95" w:rsidRPr="00575543">
        <w:rPr>
          <w:rFonts w:ascii="Arial" w:hAnsi="Arial" w:cs="Arial"/>
          <w:color w:val="000000"/>
        </w:rPr>
        <w:t xml:space="preserve">  </w:t>
      </w:r>
    </w:p>
    <w:p w:rsidR="00063D95" w:rsidRPr="00575543" w:rsidRDefault="00063D95" w:rsidP="00BF664A">
      <w:pPr>
        <w:jc w:val="both"/>
        <w:rPr>
          <w:rFonts w:ascii="Arial" w:hAnsi="Arial" w:cs="Arial"/>
          <w:color w:val="000000"/>
        </w:rPr>
      </w:pPr>
    </w:p>
    <w:p w:rsidR="00063D95" w:rsidRPr="00575543" w:rsidRDefault="00063D95" w:rsidP="00BF664A">
      <w:pPr>
        <w:jc w:val="both"/>
        <w:rPr>
          <w:rFonts w:ascii="Arial" w:hAnsi="Arial" w:cs="Arial"/>
          <w:color w:val="000000"/>
        </w:rPr>
      </w:pPr>
      <w:r w:rsidRPr="00575543">
        <w:rPr>
          <w:rFonts w:ascii="Arial" w:hAnsi="Arial" w:cs="Arial"/>
          <w:color w:val="000000"/>
        </w:rPr>
        <w:t>Equally, if not more important to note</w:t>
      </w:r>
      <w:r w:rsidR="00886D2F" w:rsidRPr="00575543">
        <w:rPr>
          <w:rFonts w:ascii="Arial" w:hAnsi="Arial" w:cs="Arial"/>
          <w:color w:val="000000"/>
        </w:rPr>
        <w:t>, the Dean’s office of the College of Eng</w:t>
      </w:r>
      <w:r w:rsidR="00886D2F" w:rsidRPr="00575543">
        <w:rPr>
          <w:rFonts w:ascii="Arial" w:hAnsi="Arial" w:cs="Arial"/>
          <w:color w:val="000000"/>
        </w:rPr>
        <w:t>i</w:t>
      </w:r>
      <w:r w:rsidR="00886D2F" w:rsidRPr="00575543">
        <w:rPr>
          <w:rFonts w:ascii="Arial" w:hAnsi="Arial" w:cs="Arial"/>
          <w:color w:val="000000"/>
        </w:rPr>
        <w:t xml:space="preserve">neering and the Fisher College of Business support </w:t>
      </w:r>
      <w:r w:rsidR="00730888" w:rsidRPr="00575543">
        <w:rPr>
          <w:rFonts w:ascii="Arial" w:hAnsi="Arial" w:cs="Arial"/>
          <w:color w:val="000000"/>
        </w:rPr>
        <w:t xml:space="preserve">a thorough revision of the SBS Aviation major.  </w:t>
      </w:r>
    </w:p>
    <w:p w:rsidR="00616832" w:rsidRPr="00575543" w:rsidRDefault="00616832" w:rsidP="00BF664A">
      <w:pPr>
        <w:jc w:val="both"/>
        <w:rPr>
          <w:rFonts w:ascii="Arial" w:hAnsi="Arial" w:cs="Arial"/>
          <w:color w:val="000000"/>
        </w:rPr>
      </w:pPr>
    </w:p>
    <w:p w:rsidR="00616832" w:rsidRPr="00575543" w:rsidRDefault="00616832" w:rsidP="00BF664A">
      <w:pPr>
        <w:jc w:val="both"/>
        <w:rPr>
          <w:rFonts w:ascii="Arial" w:hAnsi="Arial" w:cs="Arial"/>
          <w:color w:val="000000"/>
        </w:rPr>
      </w:pPr>
      <w:r w:rsidRPr="00575543">
        <w:rPr>
          <w:rFonts w:ascii="Arial" w:hAnsi="Arial" w:cs="Arial"/>
          <w:color w:val="000000"/>
        </w:rPr>
        <w:t>Beginning February 2010</w:t>
      </w:r>
      <w:r w:rsidR="0053070A" w:rsidRPr="00575543">
        <w:rPr>
          <w:rFonts w:ascii="Arial" w:hAnsi="Arial" w:cs="Arial"/>
          <w:color w:val="000000"/>
        </w:rPr>
        <w:t>,</w:t>
      </w:r>
      <w:r w:rsidRPr="00575543">
        <w:rPr>
          <w:rFonts w:ascii="Arial" w:hAnsi="Arial" w:cs="Arial"/>
          <w:color w:val="000000"/>
        </w:rPr>
        <w:t xml:space="preserve"> representatives from SBS, Engineering, the D</w:t>
      </w:r>
      <w:r w:rsidRPr="00575543">
        <w:rPr>
          <w:rFonts w:ascii="Arial" w:hAnsi="Arial" w:cs="Arial"/>
          <w:color w:val="000000"/>
        </w:rPr>
        <w:t>e</w:t>
      </w:r>
      <w:r w:rsidRPr="00575543">
        <w:rPr>
          <w:rFonts w:ascii="Arial" w:hAnsi="Arial" w:cs="Arial"/>
          <w:color w:val="000000"/>
        </w:rPr>
        <w:t>partment of Aviation, and the Department of Geography have met and e</w:t>
      </w:r>
      <w:r w:rsidRPr="00575543">
        <w:rPr>
          <w:rFonts w:ascii="Arial" w:hAnsi="Arial" w:cs="Arial"/>
          <w:color w:val="000000"/>
        </w:rPr>
        <w:t>x</w:t>
      </w:r>
      <w:r w:rsidRPr="00575543">
        <w:rPr>
          <w:rFonts w:ascii="Arial" w:hAnsi="Arial" w:cs="Arial"/>
          <w:color w:val="000000"/>
        </w:rPr>
        <w:t xml:space="preserve">changed ideas on how to offer current Aviation majors the education </w:t>
      </w:r>
      <w:r w:rsidR="006F48F2" w:rsidRPr="00575543">
        <w:rPr>
          <w:rFonts w:ascii="Arial" w:hAnsi="Arial" w:cs="Arial"/>
          <w:color w:val="000000"/>
        </w:rPr>
        <w:t xml:space="preserve">required </w:t>
      </w:r>
      <w:r w:rsidRPr="00575543">
        <w:rPr>
          <w:rFonts w:ascii="Arial" w:hAnsi="Arial" w:cs="Arial"/>
          <w:color w:val="000000"/>
        </w:rPr>
        <w:t>for a degree in the Arts and Sciences while continuing to provide the training necessary for a career</w:t>
      </w:r>
      <w:r w:rsidR="00EC6629" w:rsidRPr="00575543">
        <w:rPr>
          <w:rFonts w:ascii="Arial" w:hAnsi="Arial" w:cs="Arial"/>
          <w:color w:val="000000"/>
        </w:rPr>
        <w:t xml:space="preserve"> in </w:t>
      </w:r>
      <w:r w:rsidR="000275AE" w:rsidRPr="00575543">
        <w:rPr>
          <w:rFonts w:ascii="Arial" w:hAnsi="Arial" w:cs="Arial"/>
          <w:color w:val="000000"/>
        </w:rPr>
        <w:t xml:space="preserve">the </w:t>
      </w:r>
      <w:r w:rsidR="00EC6629" w:rsidRPr="00575543">
        <w:rPr>
          <w:rFonts w:ascii="Arial" w:hAnsi="Arial" w:cs="Arial"/>
          <w:color w:val="000000"/>
        </w:rPr>
        <w:t>aviation</w:t>
      </w:r>
      <w:r w:rsidR="000275AE" w:rsidRPr="00575543">
        <w:rPr>
          <w:rFonts w:ascii="Arial" w:hAnsi="Arial" w:cs="Arial"/>
          <w:color w:val="000000"/>
        </w:rPr>
        <w:t xml:space="preserve"> industry</w:t>
      </w:r>
      <w:r w:rsidRPr="00575543">
        <w:rPr>
          <w:rFonts w:ascii="Arial" w:hAnsi="Arial" w:cs="Arial"/>
          <w:color w:val="000000"/>
        </w:rPr>
        <w:t xml:space="preserve">. </w:t>
      </w:r>
      <w:r w:rsidR="008B0DA4" w:rsidRPr="00575543">
        <w:rPr>
          <w:rFonts w:ascii="Arial" w:hAnsi="Arial" w:cs="Arial"/>
          <w:color w:val="000000"/>
        </w:rPr>
        <w:t xml:space="preserve"> We feel</w:t>
      </w:r>
      <w:r w:rsidR="0098432E" w:rsidRPr="00575543">
        <w:rPr>
          <w:rFonts w:ascii="Arial" w:hAnsi="Arial" w:cs="Arial"/>
          <w:color w:val="000000"/>
        </w:rPr>
        <w:t xml:space="preserve"> that</w:t>
      </w:r>
      <w:r w:rsidR="008B0DA4" w:rsidRPr="00575543">
        <w:rPr>
          <w:rFonts w:ascii="Arial" w:hAnsi="Arial" w:cs="Arial"/>
          <w:color w:val="000000"/>
        </w:rPr>
        <w:t xml:space="preserve"> this proposal </w:t>
      </w:r>
      <w:r w:rsidR="00AC7953" w:rsidRPr="00575543">
        <w:rPr>
          <w:rFonts w:ascii="Arial" w:hAnsi="Arial" w:cs="Arial"/>
          <w:color w:val="000000"/>
        </w:rPr>
        <w:t xml:space="preserve">to revise the major </w:t>
      </w:r>
      <w:r w:rsidR="008B0DA4" w:rsidRPr="00575543">
        <w:rPr>
          <w:rFonts w:ascii="Arial" w:hAnsi="Arial" w:cs="Arial"/>
          <w:color w:val="000000"/>
        </w:rPr>
        <w:t xml:space="preserve">meets this challenge. </w:t>
      </w:r>
    </w:p>
    <w:p w:rsidR="00616832" w:rsidRPr="00575543" w:rsidRDefault="00616832" w:rsidP="00BF664A">
      <w:pPr>
        <w:ind w:left="360"/>
        <w:jc w:val="both"/>
        <w:rPr>
          <w:rFonts w:ascii="Arial" w:hAnsi="Arial" w:cs="Arial"/>
          <w:color w:val="000000"/>
        </w:rPr>
      </w:pPr>
    </w:p>
    <w:p w:rsidR="004E1CDE" w:rsidRPr="00575543" w:rsidRDefault="002D382B" w:rsidP="00BF664A">
      <w:pPr>
        <w:numPr>
          <w:ilvl w:val="0"/>
          <w:numId w:val="1"/>
        </w:numPr>
        <w:spacing w:after="120"/>
        <w:jc w:val="both"/>
        <w:rPr>
          <w:rFonts w:ascii="Arial" w:hAnsi="Arial" w:cs="Arial"/>
          <w:color w:val="000000"/>
        </w:rPr>
      </w:pPr>
      <w:r w:rsidRPr="00575543">
        <w:rPr>
          <w:rFonts w:ascii="Arial" w:hAnsi="Arial" w:cs="Arial"/>
          <w:color w:val="000000"/>
        </w:rPr>
        <w:t xml:space="preserve"> Among </w:t>
      </w:r>
      <w:r w:rsidR="00376103" w:rsidRPr="00575543">
        <w:rPr>
          <w:rFonts w:ascii="Arial" w:hAnsi="Arial" w:cs="Arial"/>
          <w:color w:val="000000"/>
        </w:rPr>
        <w:t xml:space="preserve">the </w:t>
      </w:r>
      <w:r w:rsidR="0093471C" w:rsidRPr="00575543">
        <w:rPr>
          <w:rFonts w:ascii="Arial" w:hAnsi="Arial" w:cs="Arial"/>
          <w:color w:val="000000"/>
        </w:rPr>
        <w:t xml:space="preserve">eight </w:t>
      </w:r>
      <w:r w:rsidR="00376103" w:rsidRPr="00575543">
        <w:rPr>
          <w:rFonts w:ascii="Arial" w:hAnsi="Arial" w:cs="Arial"/>
          <w:color w:val="000000"/>
        </w:rPr>
        <w:t>departments within SBS</w:t>
      </w:r>
      <w:r w:rsidRPr="00575543">
        <w:rPr>
          <w:rFonts w:ascii="Arial" w:hAnsi="Arial" w:cs="Arial"/>
          <w:color w:val="000000"/>
        </w:rPr>
        <w:t xml:space="preserve"> plus the Undergraduate Intern</w:t>
      </w:r>
      <w:r w:rsidRPr="00575543">
        <w:rPr>
          <w:rFonts w:ascii="Arial" w:hAnsi="Arial" w:cs="Arial"/>
          <w:color w:val="000000"/>
        </w:rPr>
        <w:t>a</w:t>
      </w:r>
      <w:r w:rsidRPr="00575543">
        <w:rPr>
          <w:rFonts w:ascii="Arial" w:hAnsi="Arial" w:cs="Arial"/>
          <w:color w:val="000000"/>
        </w:rPr>
        <w:t>tional Studies Program (UISP)</w:t>
      </w:r>
      <w:r w:rsidR="0093471C" w:rsidRPr="00575543">
        <w:rPr>
          <w:rFonts w:ascii="Arial" w:hAnsi="Arial" w:cs="Arial"/>
          <w:color w:val="000000"/>
        </w:rPr>
        <w:t>,</w:t>
      </w:r>
      <w:r w:rsidR="00376103" w:rsidRPr="00575543">
        <w:rPr>
          <w:rFonts w:ascii="Arial" w:hAnsi="Arial" w:cs="Arial"/>
          <w:color w:val="000000"/>
        </w:rPr>
        <w:t xml:space="preserve"> Geography </w:t>
      </w:r>
      <w:r w:rsidR="006B639C" w:rsidRPr="00575543">
        <w:rPr>
          <w:rFonts w:ascii="Arial" w:hAnsi="Arial" w:cs="Arial"/>
          <w:color w:val="000000"/>
        </w:rPr>
        <w:t xml:space="preserve">is </w:t>
      </w:r>
      <w:r w:rsidR="00376103" w:rsidRPr="00575543">
        <w:rPr>
          <w:rFonts w:ascii="Arial" w:hAnsi="Arial" w:cs="Arial"/>
          <w:color w:val="000000"/>
        </w:rPr>
        <w:t>the most logical host for the major revision. The department has a strong emphasis on transportation and other ancillary subject areas which directly reflect the needs of students interested in the aviation field (meteorology, mapping, business</w:t>
      </w:r>
      <w:r w:rsidR="00D72AEB" w:rsidRPr="00575543">
        <w:rPr>
          <w:rFonts w:ascii="Arial" w:hAnsi="Arial" w:cs="Arial"/>
          <w:color w:val="000000"/>
        </w:rPr>
        <w:t>, and understanding global connections</w:t>
      </w:r>
      <w:r w:rsidR="00376103" w:rsidRPr="00575543">
        <w:rPr>
          <w:rFonts w:ascii="Arial" w:hAnsi="Arial" w:cs="Arial"/>
          <w:color w:val="000000"/>
        </w:rPr>
        <w:t xml:space="preserve">).  </w:t>
      </w:r>
      <w:r w:rsidR="00DA23AE" w:rsidRPr="00575543">
        <w:rPr>
          <w:rFonts w:ascii="Arial" w:hAnsi="Arial" w:cs="Arial"/>
          <w:color w:val="000000"/>
        </w:rPr>
        <w:t>Wi</w:t>
      </w:r>
      <w:r w:rsidR="00E62C2C" w:rsidRPr="00575543">
        <w:rPr>
          <w:rFonts w:ascii="Arial" w:hAnsi="Arial" w:cs="Arial"/>
          <w:color w:val="000000"/>
        </w:rPr>
        <w:t xml:space="preserve">th these well-suited offerings, </w:t>
      </w:r>
      <w:r w:rsidR="00DA23AE" w:rsidRPr="00575543">
        <w:rPr>
          <w:rFonts w:ascii="Arial" w:hAnsi="Arial" w:cs="Arial"/>
          <w:color w:val="000000"/>
        </w:rPr>
        <w:t xml:space="preserve">Geography courses represent the </w:t>
      </w:r>
      <w:r w:rsidR="001D7943" w:rsidRPr="00575543">
        <w:rPr>
          <w:rFonts w:ascii="Arial" w:hAnsi="Arial" w:cs="Arial"/>
          <w:color w:val="000000"/>
        </w:rPr>
        <w:t xml:space="preserve">SBS </w:t>
      </w:r>
      <w:r w:rsidR="00DA23AE" w:rsidRPr="00575543">
        <w:rPr>
          <w:rFonts w:ascii="Arial" w:hAnsi="Arial" w:cs="Arial"/>
          <w:color w:val="000000"/>
        </w:rPr>
        <w:t xml:space="preserve">core of the revised major. </w:t>
      </w:r>
    </w:p>
    <w:p w:rsidR="00616832" w:rsidRPr="00575543" w:rsidRDefault="00E41E27" w:rsidP="00BF664A">
      <w:pPr>
        <w:numPr>
          <w:ilvl w:val="0"/>
          <w:numId w:val="1"/>
        </w:numPr>
        <w:spacing w:after="120"/>
        <w:jc w:val="both"/>
        <w:rPr>
          <w:rFonts w:ascii="Arial" w:hAnsi="Arial" w:cs="Arial"/>
          <w:color w:val="000000"/>
        </w:rPr>
      </w:pPr>
      <w:r w:rsidRPr="00575543">
        <w:rPr>
          <w:rFonts w:ascii="Arial" w:hAnsi="Arial" w:cs="Arial"/>
          <w:color w:val="000000"/>
        </w:rPr>
        <w:t>A</w:t>
      </w:r>
      <w:r w:rsidR="00376103" w:rsidRPr="00575543">
        <w:rPr>
          <w:rFonts w:ascii="Arial" w:hAnsi="Arial" w:cs="Arial"/>
          <w:color w:val="000000"/>
        </w:rPr>
        <w:t>viation is a diverse field,</w:t>
      </w:r>
      <w:r w:rsidRPr="00575543">
        <w:rPr>
          <w:rFonts w:ascii="Arial" w:hAnsi="Arial" w:cs="Arial"/>
          <w:color w:val="000000"/>
        </w:rPr>
        <w:t xml:space="preserve"> and</w:t>
      </w:r>
      <w:r w:rsidR="00376103" w:rsidRPr="00575543">
        <w:rPr>
          <w:rFonts w:ascii="Arial" w:hAnsi="Arial" w:cs="Arial"/>
          <w:color w:val="000000"/>
        </w:rPr>
        <w:t xml:space="preserve"> the proposal incorporates courses from five other </w:t>
      </w:r>
      <w:r w:rsidRPr="00575543">
        <w:rPr>
          <w:rFonts w:ascii="Arial" w:hAnsi="Arial" w:cs="Arial"/>
          <w:color w:val="000000"/>
        </w:rPr>
        <w:t xml:space="preserve">SBS </w:t>
      </w:r>
      <w:r w:rsidR="00376103" w:rsidRPr="00575543">
        <w:rPr>
          <w:rFonts w:ascii="Arial" w:hAnsi="Arial" w:cs="Arial"/>
          <w:color w:val="000000"/>
        </w:rPr>
        <w:t>departments (Communication, Economics, International Studi</w:t>
      </w:r>
      <w:r w:rsidR="00DA23AE" w:rsidRPr="00575543">
        <w:rPr>
          <w:rFonts w:ascii="Arial" w:hAnsi="Arial" w:cs="Arial"/>
          <w:color w:val="000000"/>
        </w:rPr>
        <w:t xml:space="preserve">es, </w:t>
      </w:r>
      <w:r w:rsidRPr="00575543">
        <w:rPr>
          <w:rFonts w:ascii="Arial" w:hAnsi="Arial" w:cs="Arial"/>
          <w:color w:val="000000"/>
        </w:rPr>
        <w:t xml:space="preserve">Political Science, </w:t>
      </w:r>
      <w:r w:rsidR="00DA23AE" w:rsidRPr="00575543">
        <w:rPr>
          <w:rFonts w:ascii="Arial" w:hAnsi="Arial" w:cs="Arial"/>
          <w:color w:val="000000"/>
        </w:rPr>
        <w:t>Psychology, and Sociology)</w:t>
      </w:r>
      <w:r w:rsidR="00903951" w:rsidRPr="00575543">
        <w:rPr>
          <w:rFonts w:ascii="Arial" w:hAnsi="Arial" w:cs="Arial"/>
          <w:color w:val="000000"/>
        </w:rPr>
        <w:t xml:space="preserve">.  Courses from </w:t>
      </w:r>
      <w:r w:rsidR="009F1ED9" w:rsidRPr="00575543">
        <w:rPr>
          <w:rFonts w:ascii="Arial" w:hAnsi="Arial" w:cs="Arial"/>
          <w:color w:val="000000"/>
        </w:rPr>
        <w:t xml:space="preserve">these other departments will satisfy </w:t>
      </w:r>
      <w:r w:rsidR="00DA23AE" w:rsidRPr="00575543">
        <w:rPr>
          <w:rFonts w:ascii="Arial" w:hAnsi="Arial" w:cs="Arial"/>
          <w:color w:val="000000"/>
        </w:rPr>
        <w:t>major electives</w:t>
      </w:r>
      <w:r w:rsidR="00215B26" w:rsidRPr="00575543">
        <w:rPr>
          <w:rFonts w:ascii="Arial" w:hAnsi="Arial" w:cs="Arial"/>
          <w:color w:val="000000"/>
        </w:rPr>
        <w:t xml:space="preserve"> categories,</w:t>
      </w:r>
      <w:r w:rsidR="00DA23AE" w:rsidRPr="00575543">
        <w:rPr>
          <w:rFonts w:ascii="Arial" w:hAnsi="Arial" w:cs="Arial"/>
          <w:color w:val="000000"/>
        </w:rPr>
        <w:t xml:space="preserve"> making the revised </w:t>
      </w:r>
      <w:r w:rsidR="00DA23AE" w:rsidRPr="00575543">
        <w:rPr>
          <w:rFonts w:ascii="Arial" w:hAnsi="Arial" w:cs="Arial"/>
          <w:color w:val="000000"/>
        </w:rPr>
        <w:lastRenderedPageBreak/>
        <w:t xml:space="preserve">major an interdisciplinary one </w:t>
      </w:r>
      <w:r w:rsidR="00787F15" w:rsidRPr="00575543">
        <w:rPr>
          <w:rFonts w:ascii="Arial" w:hAnsi="Arial" w:cs="Arial"/>
          <w:color w:val="000000"/>
        </w:rPr>
        <w:t xml:space="preserve">which will expose </w:t>
      </w:r>
      <w:r w:rsidR="00BF328C" w:rsidRPr="00575543">
        <w:rPr>
          <w:rFonts w:ascii="Arial" w:hAnsi="Arial" w:cs="Arial"/>
          <w:color w:val="000000"/>
        </w:rPr>
        <w:t xml:space="preserve">students </w:t>
      </w:r>
      <w:r w:rsidR="00787F15" w:rsidRPr="00575543">
        <w:rPr>
          <w:rFonts w:ascii="Arial" w:hAnsi="Arial" w:cs="Arial"/>
          <w:color w:val="000000"/>
        </w:rPr>
        <w:t xml:space="preserve">to the </w:t>
      </w:r>
      <w:r w:rsidR="00DA23AE" w:rsidRPr="00575543">
        <w:rPr>
          <w:rFonts w:ascii="Arial" w:hAnsi="Arial" w:cs="Arial"/>
          <w:color w:val="000000"/>
        </w:rPr>
        <w:t xml:space="preserve">varied </w:t>
      </w:r>
      <w:r w:rsidR="00215B26" w:rsidRPr="00575543">
        <w:rPr>
          <w:rFonts w:ascii="Arial" w:hAnsi="Arial" w:cs="Arial"/>
          <w:color w:val="000000"/>
        </w:rPr>
        <w:t>areas</w:t>
      </w:r>
      <w:r w:rsidR="00DA23AE" w:rsidRPr="00575543">
        <w:rPr>
          <w:rFonts w:ascii="Arial" w:hAnsi="Arial" w:cs="Arial"/>
          <w:color w:val="000000"/>
        </w:rPr>
        <w:t xml:space="preserve"> </w:t>
      </w:r>
      <w:r w:rsidR="001D7943" w:rsidRPr="00575543">
        <w:rPr>
          <w:rFonts w:ascii="Arial" w:hAnsi="Arial" w:cs="Arial"/>
          <w:color w:val="000000"/>
        </w:rPr>
        <w:t>of interest and r</w:t>
      </w:r>
      <w:r w:rsidR="001D7943" w:rsidRPr="00575543">
        <w:rPr>
          <w:rFonts w:ascii="Arial" w:hAnsi="Arial" w:cs="Arial"/>
          <w:color w:val="000000"/>
        </w:rPr>
        <w:t>e</w:t>
      </w:r>
      <w:r w:rsidR="001D7943" w:rsidRPr="00575543">
        <w:rPr>
          <w:rFonts w:ascii="Arial" w:hAnsi="Arial" w:cs="Arial"/>
          <w:color w:val="000000"/>
        </w:rPr>
        <w:t xml:space="preserve">search </w:t>
      </w:r>
      <w:r w:rsidR="00DA23AE" w:rsidRPr="00575543">
        <w:rPr>
          <w:rFonts w:ascii="Arial" w:hAnsi="Arial" w:cs="Arial"/>
          <w:color w:val="000000"/>
        </w:rPr>
        <w:t xml:space="preserve">within the field.  </w:t>
      </w:r>
    </w:p>
    <w:p w:rsidR="00794913" w:rsidRPr="00575543" w:rsidRDefault="00057C87" w:rsidP="00BF664A">
      <w:pPr>
        <w:numPr>
          <w:ilvl w:val="0"/>
          <w:numId w:val="1"/>
        </w:numPr>
        <w:spacing w:after="120"/>
        <w:jc w:val="both"/>
        <w:rPr>
          <w:rFonts w:ascii="Arial" w:hAnsi="Arial" w:cs="Arial"/>
          <w:color w:val="000000"/>
        </w:rPr>
      </w:pPr>
      <w:r w:rsidRPr="00575543">
        <w:rPr>
          <w:rFonts w:ascii="Arial" w:hAnsi="Arial" w:cs="Arial"/>
          <w:color w:val="000000"/>
        </w:rPr>
        <w:t xml:space="preserve">The goal of the revised major is to provide students a choice of </w:t>
      </w:r>
      <w:r w:rsidR="00CC0700" w:rsidRPr="00575543">
        <w:rPr>
          <w:rFonts w:ascii="Arial" w:hAnsi="Arial" w:cs="Arial"/>
          <w:color w:val="000000"/>
        </w:rPr>
        <w:t xml:space="preserve">alternative </w:t>
      </w:r>
      <w:r w:rsidRPr="00575543">
        <w:rPr>
          <w:rFonts w:ascii="Arial" w:hAnsi="Arial" w:cs="Arial"/>
          <w:color w:val="000000"/>
        </w:rPr>
        <w:t>career path</w:t>
      </w:r>
      <w:r w:rsidR="00CC0700" w:rsidRPr="00575543">
        <w:rPr>
          <w:rFonts w:ascii="Arial" w:hAnsi="Arial" w:cs="Arial"/>
          <w:color w:val="000000"/>
        </w:rPr>
        <w:t>s while maintaining the high quality of flight instruction they receive</w:t>
      </w:r>
      <w:r w:rsidR="004E6E8C" w:rsidRPr="00575543">
        <w:rPr>
          <w:rFonts w:ascii="Arial" w:hAnsi="Arial" w:cs="Arial"/>
          <w:color w:val="000000"/>
        </w:rPr>
        <w:t xml:space="preserve"> through the CAS</w:t>
      </w:r>
      <w:r w:rsidR="00CC0700" w:rsidRPr="00575543">
        <w:rPr>
          <w:rFonts w:ascii="Arial" w:hAnsi="Arial" w:cs="Arial"/>
          <w:color w:val="000000"/>
        </w:rPr>
        <w:t xml:space="preserve">. </w:t>
      </w:r>
      <w:r w:rsidR="00F36F26" w:rsidRPr="00575543">
        <w:rPr>
          <w:rFonts w:ascii="Arial" w:hAnsi="Arial" w:cs="Arial"/>
          <w:color w:val="000000"/>
        </w:rPr>
        <w:t xml:space="preserve"> Although a career as a pilot is the most obvious of careers</w:t>
      </w:r>
      <w:r w:rsidR="004E6E8C" w:rsidRPr="00575543">
        <w:rPr>
          <w:rFonts w:ascii="Arial" w:hAnsi="Arial" w:cs="Arial"/>
          <w:color w:val="000000"/>
        </w:rPr>
        <w:t>,</w:t>
      </w:r>
      <w:r w:rsidR="00F36F26" w:rsidRPr="00575543">
        <w:rPr>
          <w:rFonts w:ascii="Arial" w:hAnsi="Arial" w:cs="Arial"/>
          <w:color w:val="000000"/>
        </w:rPr>
        <w:t xml:space="preserve"> it is far from the only one. Jobs in airline/airport ma</w:t>
      </w:r>
      <w:r w:rsidR="00F36F26" w:rsidRPr="00575543">
        <w:rPr>
          <w:rFonts w:ascii="Arial" w:hAnsi="Arial" w:cs="Arial"/>
          <w:color w:val="000000"/>
        </w:rPr>
        <w:t>n</w:t>
      </w:r>
      <w:r w:rsidR="00F36F26" w:rsidRPr="00575543">
        <w:rPr>
          <w:rFonts w:ascii="Arial" w:hAnsi="Arial" w:cs="Arial"/>
          <w:color w:val="000000"/>
        </w:rPr>
        <w:t>agement, air traffic control, marketing,</w:t>
      </w:r>
      <w:r w:rsidR="00422966" w:rsidRPr="00575543">
        <w:rPr>
          <w:rFonts w:ascii="Arial" w:hAnsi="Arial" w:cs="Arial"/>
          <w:color w:val="000000"/>
        </w:rPr>
        <w:t xml:space="preserve"> travel logistics,</w:t>
      </w:r>
      <w:r w:rsidR="00F36F26" w:rsidRPr="00575543">
        <w:rPr>
          <w:rFonts w:ascii="Arial" w:hAnsi="Arial" w:cs="Arial"/>
          <w:color w:val="000000"/>
        </w:rPr>
        <w:t xml:space="preserve"> and public relations are but a few careers </w:t>
      </w:r>
      <w:r w:rsidR="00422966" w:rsidRPr="00575543">
        <w:rPr>
          <w:rFonts w:ascii="Arial" w:hAnsi="Arial" w:cs="Arial"/>
          <w:color w:val="000000"/>
        </w:rPr>
        <w:t>students can prepare for via a well-rounded curriculum.</w:t>
      </w:r>
      <w:r w:rsidR="00AD738D" w:rsidRPr="00575543">
        <w:rPr>
          <w:rFonts w:ascii="Arial" w:hAnsi="Arial" w:cs="Arial"/>
          <w:color w:val="000000"/>
        </w:rPr>
        <w:t xml:space="preserve"> The aviation sector is widely interconnec</w:t>
      </w:r>
      <w:r w:rsidR="00AD738D" w:rsidRPr="00575543">
        <w:rPr>
          <w:rFonts w:ascii="Arial" w:hAnsi="Arial" w:cs="Arial"/>
          <w:color w:val="000000"/>
        </w:rPr>
        <w:t>t</w:t>
      </w:r>
      <w:r w:rsidR="00AD738D" w:rsidRPr="00575543">
        <w:rPr>
          <w:rFonts w:ascii="Arial" w:hAnsi="Arial" w:cs="Arial"/>
          <w:color w:val="000000"/>
        </w:rPr>
        <w:t xml:space="preserve">ed with the economy and so we believe an appropriately broad training and education makes sense as a preparation for students. </w:t>
      </w:r>
    </w:p>
    <w:p w:rsidR="00794913" w:rsidRPr="00575543" w:rsidRDefault="00794913" w:rsidP="00BF664A">
      <w:pPr>
        <w:spacing w:after="120"/>
        <w:jc w:val="both"/>
        <w:rPr>
          <w:rFonts w:ascii="Arial" w:hAnsi="Arial" w:cs="Arial"/>
          <w:color w:val="000000"/>
        </w:rPr>
      </w:pPr>
    </w:p>
    <w:p w:rsidR="00794913" w:rsidRPr="00575543" w:rsidRDefault="00794913" w:rsidP="00BF664A">
      <w:pPr>
        <w:jc w:val="both"/>
        <w:rPr>
          <w:rFonts w:ascii="Arial" w:hAnsi="Arial" w:cs="Arial"/>
          <w:color w:val="000000"/>
        </w:rPr>
      </w:pPr>
      <w:r w:rsidRPr="00575543">
        <w:rPr>
          <w:rFonts w:ascii="Arial" w:hAnsi="Arial" w:cs="Arial"/>
          <w:b/>
          <w:color w:val="000000"/>
        </w:rPr>
        <w:t>Revised Major</w:t>
      </w:r>
      <w:r w:rsidRPr="00575543">
        <w:rPr>
          <w:rFonts w:ascii="Arial" w:hAnsi="Arial" w:cs="Arial"/>
          <w:color w:val="000000"/>
        </w:rPr>
        <w:t>:</w:t>
      </w:r>
    </w:p>
    <w:p w:rsidR="00794913" w:rsidRPr="00575543" w:rsidRDefault="000B436B" w:rsidP="00BF664A">
      <w:pPr>
        <w:spacing w:after="120"/>
        <w:jc w:val="both"/>
        <w:rPr>
          <w:rFonts w:ascii="Arial" w:hAnsi="Arial" w:cs="Arial"/>
          <w:color w:val="000000"/>
        </w:rPr>
      </w:pPr>
      <w:r w:rsidRPr="00575543">
        <w:rPr>
          <w:rFonts w:ascii="Arial" w:hAnsi="Arial" w:cs="Arial"/>
          <w:color w:val="000000"/>
        </w:rPr>
        <w:t xml:space="preserve">After consultation with curricular representatives from Engineering and SBS, and </w:t>
      </w:r>
      <w:r w:rsidR="001C2FB1" w:rsidRPr="00575543">
        <w:rPr>
          <w:rFonts w:ascii="Arial" w:hAnsi="Arial" w:cs="Arial"/>
          <w:color w:val="000000"/>
        </w:rPr>
        <w:t xml:space="preserve">after </w:t>
      </w:r>
      <w:r w:rsidRPr="00575543">
        <w:rPr>
          <w:rFonts w:ascii="Arial" w:hAnsi="Arial" w:cs="Arial"/>
          <w:color w:val="000000"/>
        </w:rPr>
        <w:t xml:space="preserve">receiving </w:t>
      </w:r>
      <w:r w:rsidR="00CF505B" w:rsidRPr="00575543">
        <w:rPr>
          <w:rFonts w:ascii="Arial" w:hAnsi="Arial" w:cs="Arial"/>
          <w:color w:val="000000"/>
        </w:rPr>
        <w:t>su</w:t>
      </w:r>
      <w:r w:rsidR="00CF505B" w:rsidRPr="00575543">
        <w:rPr>
          <w:rFonts w:ascii="Arial" w:hAnsi="Arial" w:cs="Arial"/>
          <w:color w:val="000000"/>
        </w:rPr>
        <w:t>p</w:t>
      </w:r>
      <w:r w:rsidR="00CF505B" w:rsidRPr="00575543">
        <w:rPr>
          <w:rFonts w:ascii="Arial" w:hAnsi="Arial" w:cs="Arial"/>
          <w:color w:val="000000"/>
        </w:rPr>
        <w:t xml:space="preserve">port </w:t>
      </w:r>
      <w:r w:rsidRPr="00575543">
        <w:rPr>
          <w:rFonts w:ascii="Arial" w:hAnsi="Arial" w:cs="Arial"/>
          <w:color w:val="000000"/>
        </w:rPr>
        <w:t>from</w:t>
      </w:r>
      <w:r w:rsidR="006C350F" w:rsidRPr="00575543">
        <w:rPr>
          <w:rFonts w:ascii="Arial" w:hAnsi="Arial" w:cs="Arial"/>
          <w:color w:val="000000"/>
        </w:rPr>
        <w:t xml:space="preserve"> the</w:t>
      </w:r>
      <w:r w:rsidRPr="00575543">
        <w:rPr>
          <w:rFonts w:ascii="Arial" w:hAnsi="Arial" w:cs="Arial"/>
          <w:color w:val="000000"/>
        </w:rPr>
        <w:t xml:space="preserve"> depar</w:t>
      </w:r>
      <w:r w:rsidRPr="00575543">
        <w:rPr>
          <w:rFonts w:ascii="Arial" w:hAnsi="Arial" w:cs="Arial"/>
          <w:color w:val="000000"/>
        </w:rPr>
        <w:t>t</w:t>
      </w:r>
      <w:r w:rsidRPr="00575543">
        <w:rPr>
          <w:rFonts w:ascii="Arial" w:hAnsi="Arial" w:cs="Arial"/>
          <w:color w:val="000000"/>
        </w:rPr>
        <w:t xml:space="preserve">ment chairs (or their designees) </w:t>
      </w:r>
      <w:r w:rsidR="00CF505B" w:rsidRPr="00575543">
        <w:rPr>
          <w:rFonts w:ascii="Arial" w:hAnsi="Arial" w:cs="Arial"/>
          <w:color w:val="000000"/>
        </w:rPr>
        <w:t>whose courses are included in the major</w:t>
      </w:r>
      <w:r w:rsidRPr="00575543">
        <w:rPr>
          <w:rFonts w:ascii="Arial" w:hAnsi="Arial" w:cs="Arial"/>
          <w:color w:val="000000"/>
        </w:rPr>
        <w:t xml:space="preserve">, we are proposing the following changes to the Aviation major: </w:t>
      </w:r>
    </w:p>
    <w:p w:rsidR="00014CCB" w:rsidRPr="00575543" w:rsidRDefault="000B436B" w:rsidP="00BF664A">
      <w:pPr>
        <w:spacing w:after="120"/>
        <w:jc w:val="both"/>
        <w:rPr>
          <w:rFonts w:ascii="Arial" w:hAnsi="Arial" w:cs="Arial"/>
          <w:color w:val="000000"/>
        </w:rPr>
      </w:pPr>
      <w:r w:rsidRPr="00575543">
        <w:rPr>
          <w:rFonts w:ascii="Arial" w:hAnsi="Arial" w:cs="Arial"/>
          <w:color w:val="000000"/>
        </w:rPr>
        <w:t>The revised major will be comprised of a</w:t>
      </w:r>
      <w:r w:rsidR="00F916F2" w:rsidRPr="00575543">
        <w:rPr>
          <w:rFonts w:ascii="Arial" w:hAnsi="Arial" w:cs="Arial"/>
          <w:color w:val="000000"/>
        </w:rPr>
        <w:t>n SBS</w:t>
      </w:r>
      <w:r w:rsidRPr="00575543">
        <w:rPr>
          <w:rFonts w:ascii="Arial" w:hAnsi="Arial" w:cs="Arial"/>
          <w:color w:val="000000"/>
        </w:rPr>
        <w:t xml:space="preserve"> Core of six Geography courses (30 quarter hours) and four Elective courses </w:t>
      </w:r>
      <w:r w:rsidR="007D0D6E" w:rsidRPr="00575543">
        <w:rPr>
          <w:rFonts w:ascii="Arial" w:hAnsi="Arial" w:cs="Arial"/>
          <w:color w:val="000000"/>
        </w:rPr>
        <w:t xml:space="preserve">to be chosen </w:t>
      </w:r>
      <w:r w:rsidRPr="00575543">
        <w:rPr>
          <w:rFonts w:ascii="Arial" w:hAnsi="Arial" w:cs="Arial"/>
          <w:color w:val="000000"/>
        </w:rPr>
        <w:t>from three categories (</w:t>
      </w:r>
      <w:r w:rsidR="00A15B35" w:rsidRPr="00575543">
        <w:rPr>
          <w:rFonts w:ascii="Arial" w:hAnsi="Arial" w:cs="Arial"/>
          <w:color w:val="000000"/>
        </w:rPr>
        <w:t xml:space="preserve">at least </w:t>
      </w:r>
      <w:r w:rsidRPr="00575543">
        <w:rPr>
          <w:rFonts w:ascii="Arial" w:hAnsi="Arial" w:cs="Arial"/>
          <w:color w:val="000000"/>
        </w:rPr>
        <w:t xml:space="preserve">20 quarter hours).  The three Elective categories are: </w:t>
      </w:r>
      <w:r w:rsidRPr="00575543">
        <w:rPr>
          <w:rFonts w:ascii="Arial" w:hAnsi="Arial" w:cs="Arial"/>
          <w:i/>
          <w:color w:val="000000"/>
        </w:rPr>
        <w:t>Security</w:t>
      </w:r>
      <w:r w:rsidRPr="00575543">
        <w:rPr>
          <w:rFonts w:ascii="Arial" w:hAnsi="Arial" w:cs="Arial"/>
          <w:color w:val="000000"/>
        </w:rPr>
        <w:t xml:space="preserve">; </w:t>
      </w:r>
      <w:r w:rsidRPr="00575543">
        <w:rPr>
          <w:rFonts w:ascii="Arial" w:hAnsi="Arial" w:cs="Arial"/>
          <w:i/>
          <w:color w:val="000000"/>
        </w:rPr>
        <w:t>Individua</w:t>
      </w:r>
      <w:r w:rsidR="00B379E9" w:rsidRPr="00575543">
        <w:rPr>
          <w:rFonts w:ascii="Arial" w:hAnsi="Arial" w:cs="Arial"/>
          <w:i/>
          <w:color w:val="000000"/>
        </w:rPr>
        <w:t>l and Social</w:t>
      </w:r>
      <w:r w:rsidR="00B379E9" w:rsidRPr="00575543">
        <w:rPr>
          <w:rFonts w:ascii="Arial" w:hAnsi="Arial" w:cs="Arial"/>
          <w:color w:val="000000"/>
        </w:rPr>
        <w:t>;</w:t>
      </w:r>
      <w:r w:rsidR="00014CCB" w:rsidRPr="00575543">
        <w:rPr>
          <w:rFonts w:ascii="Arial" w:hAnsi="Arial" w:cs="Arial"/>
          <w:color w:val="000000"/>
        </w:rPr>
        <w:t xml:space="preserve"> and </w:t>
      </w:r>
      <w:r w:rsidR="00014CCB" w:rsidRPr="00575543">
        <w:rPr>
          <w:rFonts w:ascii="Arial" w:hAnsi="Arial" w:cs="Arial"/>
          <w:i/>
          <w:color w:val="000000"/>
        </w:rPr>
        <w:t>Institution</w:t>
      </w:r>
      <w:r w:rsidR="00B37987" w:rsidRPr="00575543">
        <w:rPr>
          <w:rFonts w:ascii="Arial" w:hAnsi="Arial" w:cs="Arial"/>
          <w:i/>
          <w:color w:val="000000"/>
        </w:rPr>
        <w:t>s</w:t>
      </w:r>
      <w:r w:rsidR="00014CCB" w:rsidRPr="00575543">
        <w:rPr>
          <w:rFonts w:ascii="Arial" w:hAnsi="Arial" w:cs="Arial"/>
          <w:color w:val="000000"/>
        </w:rPr>
        <w:t xml:space="preserve"> (Appendix A). </w:t>
      </w:r>
      <w:r w:rsidR="004E0C33" w:rsidRPr="00575543">
        <w:rPr>
          <w:rFonts w:ascii="Arial" w:hAnsi="Arial" w:cs="Arial"/>
          <w:color w:val="000000"/>
        </w:rPr>
        <w:t xml:space="preserve">This </w:t>
      </w:r>
      <w:r w:rsidR="003E52C9" w:rsidRPr="00575543">
        <w:rPr>
          <w:rFonts w:ascii="Arial" w:hAnsi="Arial" w:cs="Arial"/>
          <w:color w:val="000000"/>
        </w:rPr>
        <w:t>major rev</w:t>
      </w:r>
      <w:r w:rsidR="003E52C9" w:rsidRPr="00575543">
        <w:rPr>
          <w:rFonts w:ascii="Arial" w:hAnsi="Arial" w:cs="Arial"/>
          <w:color w:val="000000"/>
        </w:rPr>
        <w:t>i</w:t>
      </w:r>
      <w:r w:rsidR="003E52C9" w:rsidRPr="00575543">
        <w:rPr>
          <w:rFonts w:ascii="Arial" w:hAnsi="Arial" w:cs="Arial"/>
          <w:color w:val="000000"/>
        </w:rPr>
        <w:t>sion would require</w:t>
      </w:r>
      <w:r w:rsidR="004E0C33" w:rsidRPr="00575543">
        <w:rPr>
          <w:rFonts w:ascii="Arial" w:hAnsi="Arial" w:cs="Arial"/>
          <w:color w:val="000000"/>
        </w:rPr>
        <w:t xml:space="preserve"> students to take a minimum of 50 </w:t>
      </w:r>
      <w:r w:rsidR="003E52C9" w:rsidRPr="00575543">
        <w:rPr>
          <w:rFonts w:ascii="Arial" w:hAnsi="Arial" w:cs="Arial"/>
          <w:color w:val="000000"/>
        </w:rPr>
        <w:t xml:space="preserve">SBS </w:t>
      </w:r>
      <w:r w:rsidR="004E0C33" w:rsidRPr="00575543">
        <w:rPr>
          <w:rFonts w:ascii="Arial" w:hAnsi="Arial" w:cs="Arial"/>
          <w:color w:val="000000"/>
        </w:rPr>
        <w:t>hours. The average number of hours ta</w:t>
      </w:r>
      <w:r w:rsidR="004E0C33" w:rsidRPr="00575543">
        <w:rPr>
          <w:rFonts w:ascii="Arial" w:hAnsi="Arial" w:cs="Arial"/>
          <w:color w:val="000000"/>
        </w:rPr>
        <w:t>k</w:t>
      </w:r>
      <w:r w:rsidR="004E0C33" w:rsidRPr="00575543">
        <w:rPr>
          <w:rFonts w:ascii="Arial" w:hAnsi="Arial" w:cs="Arial"/>
          <w:color w:val="000000"/>
        </w:rPr>
        <w:t xml:space="preserve">en by students is anticipated to be the same. </w:t>
      </w:r>
      <w:r w:rsidR="00BE3644" w:rsidRPr="00575543">
        <w:rPr>
          <w:rFonts w:ascii="Arial" w:hAnsi="Arial" w:cs="Arial"/>
          <w:color w:val="000000"/>
        </w:rPr>
        <w:t>While the number of hours will change with the impleme</w:t>
      </w:r>
      <w:r w:rsidR="00BE3644" w:rsidRPr="00575543">
        <w:rPr>
          <w:rFonts w:ascii="Arial" w:hAnsi="Arial" w:cs="Arial"/>
          <w:color w:val="000000"/>
        </w:rPr>
        <w:t>n</w:t>
      </w:r>
      <w:r w:rsidR="00BE3644" w:rsidRPr="00575543">
        <w:rPr>
          <w:rFonts w:ascii="Arial" w:hAnsi="Arial" w:cs="Arial"/>
          <w:color w:val="000000"/>
        </w:rPr>
        <w:t xml:space="preserve">tation of the semester system, the number of courses required to meet the major requirements will remain the same (10 courses total, again, depending on the specifics of how courses are </w:t>
      </w:r>
      <w:r w:rsidR="008117DE" w:rsidRPr="00575543">
        <w:rPr>
          <w:rFonts w:ascii="Arial" w:hAnsi="Arial" w:cs="Arial"/>
          <w:color w:val="000000"/>
        </w:rPr>
        <w:t>co</w:t>
      </w:r>
      <w:r w:rsidR="008117DE" w:rsidRPr="00575543">
        <w:rPr>
          <w:rFonts w:ascii="Arial" w:hAnsi="Arial" w:cs="Arial"/>
          <w:color w:val="000000"/>
        </w:rPr>
        <w:t>n</w:t>
      </w:r>
      <w:r w:rsidR="008117DE" w:rsidRPr="00575543">
        <w:rPr>
          <w:rFonts w:ascii="Arial" w:hAnsi="Arial" w:cs="Arial"/>
          <w:color w:val="000000"/>
        </w:rPr>
        <w:t>verted</w:t>
      </w:r>
      <w:r w:rsidR="00BD266F" w:rsidRPr="00575543">
        <w:rPr>
          <w:rFonts w:ascii="Arial" w:hAnsi="Arial" w:cs="Arial"/>
          <w:color w:val="000000"/>
        </w:rPr>
        <w:t xml:space="preserve"> from quarter hours to semester hours). </w:t>
      </w:r>
    </w:p>
    <w:p w:rsidR="00014CCB" w:rsidRPr="00575543" w:rsidRDefault="000B67DA" w:rsidP="00BF664A">
      <w:pPr>
        <w:spacing w:after="120"/>
        <w:jc w:val="both"/>
        <w:rPr>
          <w:rFonts w:ascii="Arial" w:hAnsi="Arial" w:cs="Arial"/>
          <w:color w:val="000000"/>
        </w:rPr>
      </w:pPr>
      <w:r w:rsidRPr="00575543">
        <w:rPr>
          <w:rFonts w:ascii="Arial" w:hAnsi="Arial" w:cs="Arial"/>
          <w:color w:val="000000"/>
        </w:rPr>
        <w:t xml:space="preserve">The Aviation </w:t>
      </w:r>
      <w:r w:rsidR="006C77D0" w:rsidRPr="00575543">
        <w:rPr>
          <w:rFonts w:ascii="Arial" w:hAnsi="Arial" w:cs="Arial"/>
          <w:color w:val="000000"/>
        </w:rPr>
        <w:t xml:space="preserve">Core </w:t>
      </w:r>
      <w:r w:rsidRPr="00575543">
        <w:rPr>
          <w:rFonts w:ascii="Arial" w:hAnsi="Arial" w:cs="Arial"/>
          <w:color w:val="000000"/>
        </w:rPr>
        <w:t>of the major will consist of eight required courses</w:t>
      </w:r>
      <w:r w:rsidR="0010255D" w:rsidRPr="00575543">
        <w:rPr>
          <w:rFonts w:ascii="Arial" w:hAnsi="Arial" w:cs="Arial"/>
          <w:color w:val="000000"/>
        </w:rPr>
        <w:t xml:space="preserve"> (2</w:t>
      </w:r>
      <w:r w:rsidR="000E65C3" w:rsidRPr="00575543">
        <w:rPr>
          <w:rFonts w:ascii="Arial" w:hAnsi="Arial" w:cs="Arial"/>
          <w:color w:val="000000"/>
        </w:rPr>
        <w:t>8</w:t>
      </w:r>
      <w:r w:rsidR="0010255D" w:rsidRPr="00575543">
        <w:rPr>
          <w:rFonts w:ascii="Arial" w:hAnsi="Arial" w:cs="Arial"/>
          <w:color w:val="000000"/>
        </w:rPr>
        <w:t xml:space="preserve"> quarter hours)</w:t>
      </w:r>
      <w:r w:rsidRPr="00575543">
        <w:rPr>
          <w:rFonts w:ascii="Arial" w:hAnsi="Arial" w:cs="Arial"/>
          <w:color w:val="000000"/>
        </w:rPr>
        <w:t xml:space="preserve"> and three</w:t>
      </w:r>
      <w:r w:rsidR="00CB66E9" w:rsidRPr="00575543">
        <w:rPr>
          <w:rFonts w:ascii="Arial" w:hAnsi="Arial" w:cs="Arial"/>
          <w:color w:val="000000"/>
        </w:rPr>
        <w:t xml:space="preserve"> Av</w:t>
      </w:r>
      <w:r w:rsidR="00CB66E9" w:rsidRPr="00575543">
        <w:rPr>
          <w:rFonts w:ascii="Arial" w:hAnsi="Arial" w:cs="Arial"/>
          <w:color w:val="000000"/>
        </w:rPr>
        <w:t>i</w:t>
      </w:r>
      <w:r w:rsidR="00CB66E9" w:rsidRPr="00575543">
        <w:rPr>
          <w:rFonts w:ascii="Arial" w:hAnsi="Arial" w:cs="Arial"/>
          <w:color w:val="000000"/>
        </w:rPr>
        <w:t xml:space="preserve">ation </w:t>
      </w:r>
      <w:r w:rsidR="00FD388E" w:rsidRPr="00575543">
        <w:rPr>
          <w:rFonts w:ascii="Arial" w:hAnsi="Arial" w:cs="Arial"/>
          <w:color w:val="000000"/>
        </w:rPr>
        <w:t>E</w:t>
      </w:r>
      <w:r w:rsidRPr="00575543">
        <w:rPr>
          <w:rFonts w:ascii="Arial" w:hAnsi="Arial" w:cs="Arial"/>
          <w:color w:val="000000"/>
        </w:rPr>
        <w:t>lective</w:t>
      </w:r>
      <w:r w:rsidR="006C0BB7" w:rsidRPr="00575543">
        <w:rPr>
          <w:rFonts w:ascii="Arial" w:hAnsi="Arial" w:cs="Arial"/>
          <w:color w:val="000000"/>
        </w:rPr>
        <w:t xml:space="preserve"> courses</w:t>
      </w:r>
      <w:r w:rsidR="0010255D" w:rsidRPr="00575543">
        <w:rPr>
          <w:rFonts w:ascii="Arial" w:hAnsi="Arial" w:cs="Arial"/>
          <w:color w:val="000000"/>
        </w:rPr>
        <w:t xml:space="preserve"> (9 quarter hours)</w:t>
      </w:r>
      <w:r w:rsidRPr="00575543">
        <w:rPr>
          <w:rFonts w:ascii="Arial" w:hAnsi="Arial" w:cs="Arial"/>
          <w:color w:val="000000"/>
        </w:rPr>
        <w:t xml:space="preserve">.  </w:t>
      </w:r>
      <w:r w:rsidR="000A1E4B" w:rsidRPr="00575543">
        <w:rPr>
          <w:rFonts w:ascii="Arial" w:hAnsi="Arial" w:cs="Arial"/>
          <w:color w:val="000000"/>
        </w:rPr>
        <w:t>Along w</w:t>
      </w:r>
      <w:r w:rsidR="00093330" w:rsidRPr="00575543">
        <w:rPr>
          <w:rFonts w:ascii="Arial" w:hAnsi="Arial" w:cs="Arial"/>
          <w:color w:val="000000"/>
        </w:rPr>
        <w:t xml:space="preserve">ith the </w:t>
      </w:r>
      <w:r w:rsidR="007C708F" w:rsidRPr="00575543">
        <w:rPr>
          <w:rFonts w:ascii="Arial" w:hAnsi="Arial" w:cs="Arial"/>
          <w:color w:val="000000"/>
        </w:rPr>
        <w:t xml:space="preserve">University’s </w:t>
      </w:r>
      <w:r w:rsidR="00093330" w:rsidRPr="00575543">
        <w:rPr>
          <w:rFonts w:ascii="Arial" w:hAnsi="Arial" w:cs="Arial"/>
          <w:color w:val="000000"/>
        </w:rPr>
        <w:t xml:space="preserve">general education </w:t>
      </w:r>
      <w:r w:rsidR="007C708F" w:rsidRPr="00575543">
        <w:rPr>
          <w:rFonts w:ascii="Arial" w:hAnsi="Arial" w:cs="Arial"/>
          <w:color w:val="000000"/>
        </w:rPr>
        <w:t>requirements and</w:t>
      </w:r>
      <w:r w:rsidR="00FE6DD2" w:rsidRPr="00575543">
        <w:rPr>
          <w:rFonts w:ascii="Arial" w:hAnsi="Arial" w:cs="Arial"/>
          <w:color w:val="000000"/>
        </w:rPr>
        <w:t xml:space="preserve"> the opportunity to choose free </w:t>
      </w:r>
      <w:r w:rsidR="007C708F" w:rsidRPr="00575543">
        <w:rPr>
          <w:rFonts w:ascii="Arial" w:hAnsi="Arial" w:cs="Arial"/>
          <w:color w:val="000000"/>
        </w:rPr>
        <w:t>elective hours, the SBS Aviation</w:t>
      </w:r>
      <w:r w:rsidR="00FE6DD2" w:rsidRPr="00575543">
        <w:rPr>
          <w:rFonts w:ascii="Arial" w:hAnsi="Arial" w:cs="Arial"/>
          <w:color w:val="000000"/>
        </w:rPr>
        <w:t xml:space="preserve"> Transportation</w:t>
      </w:r>
      <w:r w:rsidR="007C708F" w:rsidRPr="00575543">
        <w:rPr>
          <w:rFonts w:ascii="Arial" w:hAnsi="Arial" w:cs="Arial"/>
          <w:color w:val="000000"/>
        </w:rPr>
        <w:t xml:space="preserve"> major will total 1</w:t>
      </w:r>
      <w:r w:rsidR="00D24368" w:rsidRPr="00575543">
        <w:rPr>
          <w:rFonts w:ascii="Arial" w:hAnsi="Arial" w:cs="Arial"/>
          <w:color w:val="000000"/>
        </w:rPr>
        <w:t>8</w:t>
      </w:r>
      <w:r w:rsidR="000E65C3" w:rsidRPr="00575543">
        <w:rPr>
          <w:rFonts w:ascii="Arial" w:hAnsi="Arial" w:cs="Arial"/>
          <w:color w:val="000000"/>
        </w:rPr>
        <w:t>3</w:t>
      </w:r>
      <w:r w:rsidR="007C708F" w:rsidRPr="00575543">
        <w:rPr>
          <w:rFonts w:ascii="Arial" w:hAnsi="Arial" w:cs="Arial"/>
          <w:color w:val="000000"/>
        </w:rPr>
        <w:t xml:space="preserve"> </w:t>
      </w:r>
      <w:r w:rsidR="00D24368" w:rsidRPr="00575543">
        <w:rPr>
          <w:rFonts w:ascii="Arial" w:hAnsi="Arial" w:cs="Arial"/>
          <w:color w:val="000000"/>
        </w:rPr>
        <w:t xml:space="preserve">quarter </w:t>
      </w:r>
      <w:r w:rsidR="00F44BEF" w:rsidRPr="00575543">
        <w:rPr>
          <w:rFonts w:ascii="Arial" w:hAnsi="Arial" w:cs="Arial"/>
          <w:color w:val="000000"/>
        </w:rPr>
        <w:t>hours</w:t>
      </w:r>
      <w:r w:rsidR="006C0BB7" w:rsidRPr="00575543">
        <w:rPr>
          <w:rFonts w:ascii="Arial" w:hAnsi="Arial" w:cs="Arial"/>
          <w:color w:val="000000"/>
        </w:rPr>
        <w:t xml:space="preserve"> (</w:t>
      </w:r>
      <w:r w:rsidR="00B92EB6" w:rsidRPr="00575543">
        <w:rPr>
          <w:rFonts w:ascii="Arial" w:hAnsi="Arial" w:cs="Arial"/>
          <w:color w:val="000000"/>
        </w:rPr>
        <w:t xml:space="preserve">see </w:t>
      </w:r>
      <w:r w:rsidR="00B86325" w:rsidRPr="00575543">
        <w:rPr>
          <w:rFonts w:ascii="Arial" w:hAnsi="Arial" w:cs="Arial"/>
          <w:color w:val="000000"/>
        </w:rPr>
        <w:t>A</w:t>
      </w:r>
      <w:r w:rsidR="00B86325" w:rsidRPr="00575543">
        <w:rPr>
          <w:rFonts w:ascii="Arial" w:hAnsi="Arial" w:cs="Arial"/>
          <w:color w:val="000000"/>
        </w:rPr>
        <w:t>p</w:t>
      </w:r>
      <w:r w:rsidR="00B86325" w:rsidRPr="00575543">
        <w:rPr>
          <w:rFonts w:ascii="Arial" w:hAnsi="Arial" w:cs="Arial"/>
          <w:color w:val="000000"/>
        </w:rPr>
        <w:t>pendix B.)</w:t>
      </w:r>
      <w:r w:rsidR="00B92EB6" w:rsidRPr="00575543">
        <w:rPr>
          <w:rFonts w:ascii="Arial" w:hAnsi="Arial" w:cs="Arial"/>
          <w:color w:val="000000"/>
        </w:rPr>
        <w:t>.</w:t>
      </w:r>
      <w:r w:rsidR="00762D7B" w:rsidRPr="00575543">
        <w:rPr>
          <w:rStyle w:val="FootnoteReference"/>
          <w:rFonts w:ascii="Arial" w:hAnsi="Arial" w:cs="Arial"/>
          <w:color w:val="000000"/>
        </w:rPr>
        <w:footnoteReference w:id="2"/>
      </w:r>
    </w:p>
    <w:p w:rsidR="000B67DA" w:rsidRPr="00575543" w:rsidRDefault="000B67DA" w:rsidP="00BF664A">
      <w:pPr>
        <w:spacing w:after="120"/>
        <w:jc w:val="both"/>
        <w:rPr>
          <w:rFonts w:ascii="Arial" w:hAnsi="Arial" w:cs="Arial"/>
          <w:color w:val="000000"/>
        </w:rPr>
      </w:pPr>
    </w:p>
    <w:p w:rsidR="00014CCB" w:rsidRPr="00575543" w:rsidRDefault="001D36A0" w:rsidP="00BF664A">
      <w:pPr>
        <w:spacing w:after="120"/>
        <w:jc w:val="both"/>
        <w:rPr>
          <w:rFonts w:ascii="Arial" w:hAnsi="Arial" w:cs="Arial"/>
          <w:b/>
          <w:color w:val="000000"/>
          <w:u w:val="single"/>
        </w:rPr>
      </w:pPr>
      <w:r w:rsidRPr="00575543">
        <w:rPr>
          <w:rFonts w:ascii="Arial" w:hAnsi="Arial" w:cs="Arial"/>
          <w:b/>
          <w:color w:val="000000"/>
          <w:u w:val="single"/>
        </w:rPr>
        <w:t xml:space="preserve">SBS </w:t>
      </w:r>
      <w:r w:rsidR="00014CCB" w:rsidRPr="00575543">
        <w:rPr>
          <w:rFonts w:ascii="Arial" w:hAnsi="Arial" w:cs="Arial"/>
          <w:b/>
          <w:color w:val="000000"/>
          <w:u w:val="single"/>
        </w:rPr>
        <w:t>Core</w:t>
      </w:r>
    </w:p>
    <w:p w:rsidR="001C5DDE" w:rsidRPr="00575543" w:rsidRDefault="00014CCB" w:rsidP="00BF664A">
      <w:pPr>
        <w:spacing w:after="120"/>
        <w:jc w:val="both"/>
        <w:rPr>
          <w:rFonts w:ascii="Arial" w:hAnsi="Arial" w:cs="Arial"/>
          <w:color w:val="000000"/>
        </w:rPr>
      </w:pPr>
      <w:r w:rsidRPr="00575543">
        <w:rPr>
          <w:rFonts w:ascii="Arial" w:hAnsi="Arial" w:cs="Arial"/>
          <w:color w:val="000000"/>
        </w:rPr>
        <w:t xml:space="preserve">The core courses represent topics directly associated with aviation and provide practical knowledge and transferable skills for students. They include courses in </w:t>
      </w:r>
      <w:r w:rsidR="001C5DDE" w:rsidRPr="00575543">
        <w:rPr>
          <w:rFonts w:ascii="Arial" w:hAnsi="Arial" w:cs="Arial"/>
          <w:color w:val="000000"/>
        </w:rPr>
        <w:t xml:space="preserve">topics such as </w:t>
      </w:r>
      <w:r w:rsidRPr="00575543">
        <w:rPr>
          <w:rFonts w:ascii="Arial" w:hAnsi="Arial" w:cs="Arial"/>
          <w:color w:val="000000"/>
        </w:rPr>
        <w:t>transportation, transport</w:t>
      </w:r>
      <w:r w:rsidRPr="00575543">
        <w:rPr>
          <w:rFonts w:ascii="Arial" w:hAnsi="Arial" w:cs="Arial"/>
          <w:color w:val="000000"/>
        </w:rPr>
        <w:t>a</w:t>
      </w:r>
      <w:r w:rsidRPr="00575543">
        <w:rPr>
          <w:rFonts w:ascii="Arial" w:hAnsi="Arial" w:cs="Arial"/>
          <w:color w:val="000000"/>
        </w:rPr>
        <w:t xml:space="preserve">tion security, weather and climate, </w:t>
      </w:r>
      <w:r w:rsidR="001C5DDE" w:rsidRPr="00575543">
        <w:rPr>
          <w:rFonts w:ascii="Arial" w:hAnsi="Arial" w:cs="Arial"/>
          <w:color w:val="000000"/>
        </w:rPr>
        <w:t xml:space="preserve">and </w:t>
      </w:r>
      <w:r w:rsidRPr="00575543">
        <w:rPr>
          <w:rFonts w:ascii="Arial" w:hAnsi="Arial" w:cs="Arial"/>
          <w:color w:val="000000"/>
        </w:rPr>
        <w:t>ca</w:t>
      </w:r>
      <w:r w:rsidRPr="00575543">
        <w:rPr>
          <w:rFonts w:ascii="Arial" w:hAnsi="Arial" w:cs="Arial"/>
          <w:color w:val="000000"/>
        </w:rPr>
        <w:t>r</w:t>
      </w:r>
      <w:r w:rsidRPr="00575543">
        <w:rPr>
          <w:rFonts w:ascii="Arial" w:hAnsi="Arial" w:cs="Arial"/>
          <w:color w:val="000000"/>
        </w:rPr>
        <w:t>tography</w:t>
      </w:r>
      <w:r w:rsidR="001C5DDE" w:rsidRPr="00575543">
        <w:rPr>
          <w:rFonts w:ascii="Arial" w:hAnsi="Arial" w:cs="Arial"/>
          <w:color w:val="000000"/>
        </w:rPr>
        <w:t xml:space="preserve">. These address issues that are present in many areas of the transportation sector and give students a strong understanding of the principles needed to be successful. </w:t>
      </w:r>
      <w:r w:rsidR="000B248D" w:rsidRPr="00575543">
        <w:rPr>
          <w:rFonts w:ascii="Arial" w:hAnsi="Arial" w:cs="Arial"/>
          <w:color w:val="000000"/>
        </w:rPr>
        <w:t xml:space="preserve">These are all courses which are consistently taught by faculty in the department and are fully expected to be consistently offered once the semester system is in place. </w:t>
      </w:r>
    </w:p>
    <w:p w:rsidR="001C5DDE" w:rsidRPr="00575543" w:rsidRDefault="00E1558E" w:rsidP="00BF664A">
      <w:pPr>
        <w:spacing w:after="120"/>
        <w:jc w:val="both"/>
        <w:rPr>
          <w:rFonts w:ascii="Arial" w:hAnsi="Arial" w:cs="Arial"/>
          <w:b/>
          <w:color w:val="000000"/>
          <w:u w:val="single"/>
        </w:rPr>
      </w:pPr>
      <w:r w:rsidRPr="00575543">
        <w:rPr>
          <w:rFonts w:ascii="Arial" w:hAnsi="Arial" w:cs="Arial"/>
          <w:b/>
          <w:color w:val="000000"/>
          <w:u w:val="single"/>
        </w:rPr>
        <w:t xml:space="preserve">SBS </w:t>
      </w:r>
      <w:r w:rsidR="001C5DDE" w:rsidRPr="00575543">
        <w:rPr>
          <w:rFonts w:ascii="Arial" w:hAnsi="Arial" w:cs="Arial"/>
          <w:b/>
          <w:color w:val="000000"/>
          <w:u w:val="single"/>
        </w:rPr>
        <w:t>Electives</w:t>
      </w:r>
    </w:p>
    <w:p w:rsidR="004E54AF" w:rsidRPr="00575543" w:rsidRDefault="001C5DDE" w:rsidP="00BF664A">
      <w:pPr>
        <w:jc w:val="both"/>
        <w:rPr>
          <w:rFonts w:ascii="Arial" w:hAnsi="Arial" w:cs="Arial"/>
          <w:b/>
          <w:color w:val="000000"/>
        </w:rPr>
      </w:pPr>
      <w:r w:rsidRPr="00575543">
        <w:rPr>
          <w:rFonts w:ascii="Arial" w:hAnsi="Arial" w:cs="Arial"/>
          <w:b/>
          <w:color w:val="000000"/>
        </w:rPr>
        <w:t>1. Security</w:t>
      </w:r>
    </w:p>
    <w:p w:rsidR="001C5DDE" w:rsidRPr="00575543" w:rsidRDefault="001C5DDE" w:rsidP="00BF664A">
      <w:pPr>
        <w:jc w:val="both"/>
        <w:rPr>
          <w:rFonts w:ascii="Arial" w:hAnsi="Arial" w:cs="Arial"/>
          <w:color w:val="000000"/>
        </w:rPr>
      </w:pPr>
      <w:r w:rsidRPr="00575543">
        <w:rPr>
          <w:rFonts w:ascii="Arial" w:hAnsi="Arial" w:cs="Arial"/>
          <w:color w:val="000000"/>
        </w:rPr>
        <w:t>Courses in this category are largely from International Studies, Sociology and Psychology and a</w:t>
      </w:r>
      <w:r w:rsidRPr="00575543">
        <w:rPr>
          <w:rFonts w:ascii="Arial" w:hAnsi="Arial" w:cs="Arial"/>
          <w:color w:val="000000"/>
        </w:rPr>
        <w:t>d</w:t>
      </w:r>
      <w:r w:rsidRPr="00575543">
        <w:rPr>
          <w:rFonts w:ascii="Arial" w:hAnsi="Arial" w:cs="Arial"/>
          <w:color w:val="000000"/>
        </w:rPr>
        <w:t>dress trends in terrorism, the security apparatus of gover</w:t>
      </w:r>
      <w:r w:rsidRPr="00575543">
        <w:rPr>
          <w:rFonts w:ascii="Arial" w:hAnsi="Arial" w:cs="Arial"/>
          <w:color w:val="000000"/>
        </w:rPr>
        <w:t>n</w:t>
      </w:r>
      <w:r w:rsidRPr="00575543">
        <w:rPr>
          <w:rFonts w:ascii="Arial" w:hAnsi="Arial" w:cs="Arial"/>
          <w:color w:val="000000"/>
        </w:rPr>
        <w:t xml:space="preserve">ments, and personal security. </w:t>
      </w:r>
      <w:r w:rsidR="00A0241D" w:rsidRPr="00575543">
        <w:rPr>
          <w:rFonts w:ascii="Arial" w:hAnsi="Arial" w:cs="Arial"/>
          <w:color w:val="000000"/>
        </w:rPr>
        <w:t>These are central concerns for both the aviation industry itself and individual travelers. Those working in this sector must be aware of how threats to security can be met and how best to understand and a</w:t>
      </w:r>
      <w:r w:rsidR="00A0241D" w:rsidRPr="00575543">
        <w:rPr>
          <w:rFonts w:ascii="Arial" w:hAnsi="Arial" w:cs="Arial"/>
          <w:color w:val="000000"/>
        </w:rPr>
        <w:t>s</w:t>
      </w:r>
      <w:r w:rsidR="00A0241D" w:rsidRPr="00575543">
        <w:rPr>
          <w:rFonts w:ascii="Arial" w:hAnsi="Arial" w:cs="Arial"/>
          <w:color w:val="000000"/>
        </w:rPr>
        <w:t xml:space="preserve">sist those affected, whether directly or indirectly. </w:t>
      </w:r>
    </w:p>
    <w:p w:rsidR="00927312" w:rsidRPr="00575543" w:rsidRDefault="00927312" w:rsidP="00BF664A">
      <w:pPr>
        <w:jc w:val="both"/>
        <w:rPr>
          <w:rFonts w:ascii="Arial" w:hAnsi="Arial" w:cs="Arial"/>
          <w:color w:val="000000"/>
        </w:rPr>
      </w:pPr>
    </w:p>
    <w:p w:rsidR="00927312" w:rsidRPr="00575543" w:rsidRDefault="00927312" w:rsidP="00BF664A">
      <w:pPr>
        <w:jc w:val="both"/>
        <w:rPr>
          <w:rFonts w:ascii="Arial" w:hAnsi="Arial" w:cs="Arial"/>
          <w:color w:val="000000"/>
        </w:rPr>
      </w:pPr>
      <w:r w:rsidRPr="00575543">
        <w:rPr>
          <w:rFonts w:ascii="Arial" w:hAnsi="Arial" w:cs="Arial"/>
          <w:b/>
          <w:color w:val="000000"/>
        </w:rPr>
        <w:t>2. Individual &amp; Social</w:t>
      </w:r>
    </w:p>
    <w:p w:rsidR="00927312" w:rsidRPr="00575543" w:rsidRDefault="00767210" w:rsidP="00BF664A">
      <w:pPr>
        <w:jc w:val="both"/>
        <w:rPr>
          <w:rFonts w:ascii="Arial" w:hAnsi="Arial" w:cs="Arial"/>
          <w:color w:val="000000"/>
        </w:rPr>
      </w:pPr>
      <w:r w:rsidRPr="00575543">
        <w:rPr>
          <w:rFonts w:ascii="Arial" w:hAnsi="Arial" w:cs="Arial"/>
          <w:color w:val="000000"/>
        </w:rPr>
        <w:t xml:space="preserve">Courses in this category </w:t>
      </w:r>
      <w:r w:rsidR="00867957" w:rsidRPr="00575543">
        <w:rPr>
          <w:rFonts w:ascii="Arial" w:hAnsi="Arial" w:cs="Arial"/>
          <w:color w:val="000000"/>
        </w:rPr>
        <w:t xml:space="preserve">are </w:t>
      </w:r>
      <w:r w:rsidR="000B248D" w:rsidRPr="00575543">
        <w:rPr>
          <w:rFonts w:ascii="Arial" w:hAnsi="Arial" w:cs="Arial"/>
          <w:color w:val="000000"/>
        </w:rPr>
        <w:t xml:space="preserve">potentially drawn </w:t>
      </w:r>
      <w:r w:rsidR="00867957" w:rsidRPr="00575543">
        <w:rPr>
          <w:rFonts w:ascii="Arial" w:hAnsi="Arial" w:cs="Arial"/>
          <w:color w:val="000000"/>
        </w:rPr>
        <w:t>from Communication, Psychology, Sociology, and G</w:t>
      </w:r>
      <w:r w:rsidR="00867957" w:rsidRPr="00575543">
        <w:rPr>
          <w:rFonts w:ascii="Arial" w:hAnsi="Arial" w:cs="Arial"/>
          <w:color w:val="000000"/>
        </w:rPr>
        <w:t>e</w:t>
      </w:r>
      <w:r w:rsidR="00867957" w:rsidRPr="00575543">
        <w:rPr>
          <w:rFonts w:ascii="Arial" w:hAnsi="Arial" w:cs="Arial"/>
          <w:color w:val="000000"/>
        </w:rPr>
        <w:t xml:space="preserve">ography. They </w:t>
      </w:r>
      <w:r w:rsidRPr="00575543">
        <w:rPr>
          <w:rFonts w:ascii="Arial" w:hAnsi="Arial" w:cs="Arial"/>
          <w:color w:val="000000"/>
        </w:rPr>
        <w:t xml:space="preserve">cover a broad range </w:t>
      </w:r>
      <w:r w:rsidR="00867957" w:rsidRPr="00575543">
        <w:rPr>
          <w:rFonts w:ascii="Arial" w:hAnsi="Arial" w:cs="Arial"/>
          <w:color w:val="000000"/>
        </w:rPr>
        <w:t>of topics that encompass the human interaction components of the field. Considering the transnational nature of transportation in general</w:t>
      </w:r>
      <w:r w:rsidR="00546F49" w:rsidRPr="00575543">
        <w:rPr>
          <w:rFonts w:ascii="Arial" w:hAnsi="Arial" w:cs="Arial"/>
          <w:color w:val="000000"/>
        </w:rPr>
        <w:t>,</w:t>
      </w:r>
      <w:r w:rsidR="00867957" w:rsidRPr="00575543">
        <w:rPr>
          <w:rFonts w:ascii="Arial" w:hAnsi="Arial" w:cs="Arial"/>
          <w:color w:val="000000"/>
        </w:rPr>
        <w:t xml:space="preserve"> and aviation in partic</w:t>
      </w:r>
      <w:r w:rsidR="00867957" w:rsidRPr="00575543">
        <w:rPr>
          <w:rFonts w:ascii="Arial" w:hAnsi="Arial" w:cs="Arial"/>
          <w:color w:val="000000"/>
        </w:rPr>
        <w:t>u</w:t>
      </w:r>
      <w:r w:rsidR="00867957" w:rsidRPr="00575543">
        <w:rPr>
          <w:rFonts w:ascii="Arial" w:hAnsi="Arial" w:cs="Arial"/>
          <w:color w:val="000000"/>
        </w:rPr>
        <w:t>lar, a solid understanding of geopolitical issues, communication theories and practices, and how ind</w:t>
      </w:r>
      <w:r w:rsidR="00867957" w:rsidRPr="00575543">
        <w:rPr>
          <w:rFonts w:ascii="Arial" w:hAnsi="Arial" w:cs="Arial"/>
          <w:color w:val="000000"/>
        </w:rPr>
        <w:t>i</w:t>
      </w:r>
      <w:r w:rsidR="00867957" w:rsidRPr="00575543">
        <w:rPr>
          <w:rFonts w:ascii="Arial" w:hAnsi="Arial" w:cs="Arial"/>
          <w:color w:val="000000"/>
        </w:rPr>
        <w:t>viduals interpret situations causing them to act in certain ways alone and in groups is an ongoing and i</w:t>
      </w:r>
      <w:r w:rsidR="00867957" w:rsidRPr="00575543">
        <w:rPr>
          <w:rFonts w:ascii="Arial" w:hAnsi="Arial" w:cs="Arial"/>
          <w:color w:val="000000"/>
        </w:rPr>
        <w:t>m</w:t>
      </w:r>
      <w:r w:rsidR="00867957" w:rsidRPr="00575543">
        <w:rPr>
          <w:rFonts w:ascii="Arial" w:hAnsi="Arial" w:cs="Arial"/>
          <w:color w:val="000000"/>
        </w:rPr>
        <w:t>portant component to problem solving in the field.</w:t>
      </w:r>
      <w:r w:rsidR="00546F49" w:rsidRPr="00575543">
        <w:rPr>
          <w:rFonts w:ascii="Arial" w:hAnsi="Arial" w:cs="Arial"/>
          <w:color w:val="000000"/>
        </w:rPr>
        <w:t xml:space="preserve"> </w:t>
      </w:r>
    </w:p>
    <w:p w:rsidR="00546F49" w:rsidRPr="00575543" w:rsidRDefault="00546F49" w:rsidP="00BF664A">
      <w:pPr>
        <w:jc w:val="both"/>
        <w:rPr>
          <w:rFonts w:ascii="Arial" w:hAnsi="Arial" w:cs="Arial"/>
          <w:b/>
          <w:color w:val="000000"/>
        </w:rPr>
      </w:pPr>
    </w:p>
    <w:p w:rsidR="00546F49" w:rsidRPr="00575543" w:rsidRDefault="00546F49" w:rsidP="00BF664A">
      <w:pPr>
        <w:jc w:val="both"/>
        <w:rPr>
          <w:rFonts w:ascii="Arial" w:hAnsi="Arial" w:cs="Arial"/>
          <w:b/>
          <w:color w:val="000000"/>
        </w:rPr>
      </w:pPr>
      <w:r w:rsidRPr="00575543">
        <w:rPr>
          <w:rFonts w:ascii="Arial" w:hAnsi="Arial" w:cs="Arial"/>
          <w:b/>
          <w:color w:val="000000"/>
        </w:rPr>
        <w:t xml:space="preserve">3. </w:t>
      </w:r>
      <w:r w:rsidR="004B79F6" w:rsidRPr="00575543">
        <w:rPr>
          <w:rFonts w:ascii="Arial" w:hAnsi="Arial" w:cs="Arial"/>
          <w:b/>
          <w:color w:val="000000"/>
        </w:rPr>
        <w:t>Institution</w:t>
      </w:r>
      <w:r w:rsidR="00A50F98" w:rsidRPr="00575543">
        <w:rPr>
          <w:rFonts w:ascii="Arial" w:hAnsi="Arial" w:cs="Arial"/>
          <w:b/>
          <w:color w:val="000000"/>
        </w:rPr>
        <w:t>s</w:t>
      </w:r>
    </w:p>
    <w:p w:rsidR="008D1529" w:rsidRPr="00575543" w:rsidRDefault="004B79F6" w:rsidP="00BF664A">
      <w:pPr>
        <w:jc w:val="both"/>
        <w:rPr>
          <w:rFonts w:ascii="Arial" w:hAnsi="Arial" w:cs="Arial"/>
          <w:color w:val="000000"/>
        </w:rPr>
      </w:pPr>
      <w:r w:rsidRPr="00575543">
        <w:rPr>
          <w:rFonts w:ascii="Arial" w:hAnsi="Arial" w:cs="Arial"/>
          <w:color w:val="000000"/>
        </w:rPr>
        <w:t>Courses in this category are from Economics, Communication, and International Studies. These courses address issues surrounding international law, governmental oversight, employment legisl</w:t>
      </w:r>
      <w:r w:rsidRPr="00575543">
        <w:rPr>
          <w:rFonts w:ascii="Arial" w:hAnsi="Arial" w:cs="Arial"/>
          <w:color w:val="000000"/>
        </w:rPr>
        <w:t>a</w:t>
      </w:r>
      <w:r w:rsidRPr="00575543">
        <w:rPr>
          <w:rFonts w:ascii="Arial" w:hAnsi="Arial" w:cs="Arial"/>
          <w:color w:val="000000"/>
        </w:rPr>
        <w:t xml:space="preserve">tion, and effective business communication. In essence they are concentrated on the business and trade aspects that are prevalent in aviation corporate dealings. </w:t>
      </w:r>
    </w:p>
    <w:p w:rsidR="008D1529" w:rsidRPr="00575543" w:rsidRDefault="008D1529" w:rsidP="00BF664A">
      <w:pPr>
        <w:jc w:val="both"/>
        <w:rPr>
          <w:rFonts w:ascii="Arial" w:hAnsi="Arial" w:cs="Arial"/>
          <w:color w:val="000000"/>
        </w:rPr>
      </w:pPr>
    </w:p>
    <w:p w:rsidR="008D1529" w:rsidRPr="00575543" w:rsidRDefault="008D1529" w:rsidP="00BF664A">
      <w:pPr>
        <w:jc w:val="both"/>
        <w:rPr>
          <w:rFonts w:ascii="Arial" w:hAnsi="Arial" w:cs="Arial"/>
          <w:color w:val="000000"/>
        </w:rPr>
      </w:pPr>
    </w:p>
    <w:p w:rsidR="00970F9B" w:rsidRPr="00575543" w:rsidRDefault="00064E11" w:rsidP="00BF664A">
      <w:pPr>
        <w:keepLines/>
        <w:jc w:val="both"/>
        <w:rPr>
          <w:rFonts w:ascii="Arial" w:hAnsi="Arial" w:cs="Arial"/>
          <w:b/>
          <w:color w:val="000000"/>
          <w:u w:val="single"/>
        </w:rPr>
      </w:pPr>
      <w:r w:rsidRPr="00575543">
        <w:rPr>
          <w:rFonts w:ascii="Arial" w:hAnsi="Arial" w:cs="Arial"/>
          <w:b/>
          <w:color w:val="000000"/>
          <w:u w:val="single"/>
        </w:rPr>
        <w:t>Student Enrollment</w:t>
      </w:r>
    </w:p>
    <w:p w:rsidR="00970F9B" w:rsidRPr="00575543" w:rsidRDefault="00970F9B" w:rsidP="00BF664A">
      <w:pPr>
        <w:keepLines/>
        <w:jc w:val="both"/>
        <w:rPr>
          <w:rFonts w:ascii="Arial" w:hAnsi="Arial" w:cs="Arial"/>
          <w:color w:val="000000"/>
        </w:rPr>
      </w:pPr>
      <w:r w:rsidRPr="00575543">
        <w:rPr>
          <w:rFonts w:ascii="Arial" w:hAnsi="Arial" w:cs="Arial"/>
          <w:color w:val="000000"/>
        </w:rPr>
        <w:t>Currently</w:t>
      </w:r>
      <w:r w:rsidR="00D23265" w:rsidRPr="00575543">
        <w:rPr>
          <w:rFonts w:ascii="Arial" w:hAnsi="Arial" w:cs="Arial"/>
          <w:color w:val="000000"/>
        </w:rPr>
        <w:t>,</w:t>
      </w:r>
      <w:r w:rsidRPr="00575543">
        <w:rPr>
          <w:rFonts w:ascii="Arial" w:hAnsi="Arial" w:cs="Arial"/>
          <w:color w:val="000000"/>
        </w:rPr>
        <w:t xml:space="preserve"> there are </w:t>
      </w:r>
      <w:r w:rsidR="00F75F0C" w:rsidRPr="00575543">
        <w:rPr>
          <w:rFonts w:ascii="Arial" w:hAnsi="Arial" w:cs="Arial"/>
          <w:color w:val="000000"/>
        </w:rPr>
        <w:t>182</w:t>
      </w:r>
      <w:r w:rsidRPr="00575543">
        <w:rPr>
          <w:rFonts w:ascii="Arial" w:hAnsi="Arial" w:cs="Arial"/>
          <w:color w:val="000000"/>
        </w:rPr>
        <w:t xml:space="preserve"> Aviation majors</w:t>
      </w:r>
      <w:r w:rsidR="003F01BF" w:rsidRPr="00575543">
        <w:rPr>
          <w:rStyle w:val="FootnoteReference"/>
          <w:rFonts w:ascii="Arial" w:hAnsi="Arial" w:cs="Arial"/>
          <w:color w:val="000000"/>
        </w:rPr>
        <w:footnoteReference w:id="3"/>
      </w:r>
      <w:r w:rsidRPr="00575543">
        <w:rPr>
          <w:rFonts w:ascii="Arial" w:hAnsi="Arial" w:cs="Arial"/>
          <w:color w:val="000000"/>
        </w:rPr>
        <w:t xml:space="preserve"> in total</w:t>
      </w:r>
      <w:r w:rsidR="005D35B7" w:rsidRPr="00575543">
        <w:rPr>
          <w:rFonts w:ascii="Arial" w:hAnsi="Arial" w:cs="Arial"/>
          <w:color w:val="000000"/>
        </w:rPr>
        <w:t>, and 146 (80%)</w:t>
      </w:r>
      <w:r w:rsidR="00DB2746" w:rsidRPr="00575543">
        <w:rPr>
          <w:rFonts w:ascii="Arial" w:hAnsi="Arial" w:cs="Arial"/>
          <w:color w:val="000000"/>
        </w:rPr>
        <w:t xml:space="preserve"> of those are SBS Aviation majors.</w:t>
      </w:r>
      <w:r w:rsidRPr="00575543">
        <w:rPr>
          <w:rFonts w:ascii="Arial" w:hAnsi="Arial" w:cs="Arial"/>
          <w:color w:val="000000"/>
        </w:rPr>
        <w:t xml:space="preserve"> </w:t>
      </w:r>
      <w:r w:rsidR="00FE2723" w:rsidRPr="00575543">
        <w:rPr>
          <w:rFonts w:ascii="Arial" w:hAnsi="Arial" w:cs="Arial"/>
          <w:color w:val="000000"/>
        </w:rPr>
        <w:t xml:space="preserve">The numbers have remained </w:t>
      </w:r>
      <w:r w:rsidR="00DB2746" w:rsidRPr="00575543">
        <w:rPr>
          <w:rFonts w:ascii="Arial" w:hAnsi="Arial" w:cs="Arial"/>
          <w:color w:val="000000"/>
        </w:rPr>
        <w:t xml:space="preserve">relatively </w:t>
      </w:r>
      <w:r w:rsidR="00FE2723" w:rsidRPr="00575543">
        <w:rPr>
          <w:rFonts w:ascii="Arial" w:hAnsi="Arial" w:cs="Arial"/>
          <w:color w:val="000000"/>
        </w:rPr>
        <w:t xml:space="preserve">steady over time, and we expect that the program will continue to </w:t>
      </w:r>
      <w:r w:rsidR="00391AF9" w:rsidRPr="00575543">
        <w:rPr>
          <w:rFonts w:ascii="Arial" w:hAnsi="Arial" w:cs="Arial"/>
          <w:color w:val="000000"/>
        </w:rPr>
        <w:t>enroll</w:t>
      </w:r>
      <w:r w:rsidR="00DB2746" w:rsidRPr="00575543">
        <w:rPr>
          <w:rFonts w:ascii="Arial" w:hAnsi="Arial" w:cs="Arial"/>
          <w:color w:val="000000"/>
        </w:rPr>
        <w:t xml:space="preserve"> approximately </w:t>
      </w:r>
      <w:r w:rsidR="00FE2723" w:rsidRPr="00575543">
        <w:rPr>
          <w:rFonts w:ascii="Arial" w:hAnsi="Arial" w:cs="Arial"/>
          <w:color w:val="000000"/>
        </w:rPr>
        <w:t xml:space="preserve">150 </w:t>
      </w:r>
      <w:r w:rsidR="00391AF9" w:rsidRPr="00575543">
        <w:rPr>
          <w:rFonts w:ascii="Arial" w:hAnsi="Arial" w:cs="Arial"/>
          <w:color w:val="000000"/>
        </w:rPr>
        <w:t>SBS Avi</w:t>
      </w:r>
      <w:r w:rsidR="00391AF9" w:rsidRPr="00575543">
        <w:rPr>
          <w:rFonts w:ascii="Arial" w:hAnsi="Arial" w:cs="Arial"/>
          <w:color w:val="000000"/>
        </w:rPr>
        <w:t>a</w:t>
      </w:r>
      <w:r w:rsidR="00391AF9" w:rsidRPr="00575543">
        <w:rPr>
          <w:rFonts w:ascii="Arial" w:hAnsi="Arial" w:cs="Arial"/>
          <w:color w:val="000000"/>
        </w:rPr>
        <w:t>tion majors.</w:t>
      </w:r>
    </w:p>
    <w:p w:rsidR="00970F9B" w:rsidRPr="00575543" w:rsidRDefault="00970F9B" w:rsidP="00BF664A">
      <w:pPr>
        <w:jc w:val="both"/>
        <w:rPr>
          <w:rFonts w:ascii="Arial" w:hAnsi="Arial" w:cs="Arial"/>
          <w:color w:val="000000"/>
        </w:rPr>
      </w:pPr>
    </w:p>
    <w:p w:rsidR="008D1529" w:rsidRPr="00575543" w:rsidRDefault="00064E11" w:rsidP="00BF664A">
      <w:pPr>
        <w:jc w:val="both"/>
        <w:rPr>
          <w:rFonts w:ascii="Arial" w:hAnsi="Arial" w:cs="Arial"/>
          <w:b/>
          <w:color w:val="000000"/>
          <w:u w:val="single"/>
        </w:rPr>
      </w:pPr>
      <w:r w:rsidRPr="00575543">
        <w:rPr>
          <w:rFonts w:ascii="Arial" w:hAnsi="Arial" w:cs="Arial"/>
          <w:b/>
          <w:color w:val="000000"/>
          <w:u w:val="single"/>
        </w:rPr>
        <w:t>Relationship to other programs</w:t>
      </w:r>
    </w:p>
    <w:p w:rsidR="00E67A71" w:rsidRPr="00575543" w:rsidRDefault="008D1529" w:rsidP="00BF664A">
      <w:pPr>
        <w:jc w:val="both"/>
        <w:rPr>
          <w:rFonts w:ascii="Arial" w:hAnsi="Arial" w:cs="Arial"/>
          <w:color w:val="000000"/>
        </w:rPr>
      </w:pPr>
      <w:r w:rsidRPr="00575543">
        <w:rPr>
          <w:rFonts w:ascii="Arial" w:hAnsi="Arial" w:cs="Arial"/>
          <w:color w:val="000000"/>
        </w:rPr>
        <w:t>We expect little impact on other pro</w:t>
      </w:r>
      <w:r w:rsidR="00DC372B" w:rsidRPr="00575543">
        <w:rPr>
          <w:rFonts w:ascii="Arial" w:hAnsi="Arial" w:cs="Arial"/>
          <w:color w:val="000000"/>
        </w:rPr>
        <w:t>grams throughout the university</w:t>
      </w:r>
      <w:r w:rsidR="00D67373" w:rsidRPr="00575543">
        <w:rPr>
          <w:rFonts w:ascii="Arial" w:hAnsi="Arial" w:cs="Arial"/>
          <w:color w:val="000000"/>
        </w:rPr>
        <w:t>. T</w:t>
      </w:r>
      <w:r w:rsidR="00DC372B" w:rsidRPr="00575543">
        <w:rPr>
          <w:rFonts w:ascii="Arial" w:hAnsi="Arial" w:cs="Arial"/>
          <w:color w:val="000000"/>
        </w:rPr>
        <w:t>here may be a modicum of change in enrollment numbers in various Aviation courses</w:t>
      </w:r>
      <w:r w:rsidR="00D67373" w:rsidRPr="00575543">
        <w:rPr>
          <w:rFonts w:ascii="Arial" w:hAnsi="Arial" w:cs="Arial"/>
          <w:color w:val="000000"/>
        </w:rPr>
        <w:t>,</w:t>
      </w:r>
      <w:r w:rsidR="00DC372B" w:rsidRPr="00575543">
        <w:rPr>
          <w:rFonts w:ascii="Arial" w:hAnsi="Arial" w:cs="Arial"/>
          <w:color w:val="000000"/>
        </w:rPr>
        <w:t xml:space="preserve"> </w:t>
      </w:r>
      <w:r w:rsidR="00D67373" w:rsidRPr="00575543">
        <w:rPr>
          <w:rFonts w:ascii="Arial" w:hAnsi="Arial" w:cs="Arial"/>
          <w:color w:val="000000"/>
        </w:rPr>
        <w:t>d</w:t>
      </w:r>
      <w:r w:rsidR="00D67373" w:rsidRPr="00575543">
        <w:rPr>
          <w:rFonts w:ascii="Arial" w:hAnsi="Arial" w:cs="Arial"/>
          <w:color w:val="000000"/>
        </w:rPr>
        <w:t>e</w:t>
      </w:r>
      <w:r w:rsidR="00D67373" w:rsidRPr="00575543">
        <w:rPr>
          <w:rFonts w:ascii="Arial" w:hAnsi="Arial" w:cs="Arial"/>
          <w:color w:val="000000"/>
        </w:rPr>
        <w:t xml:space="preserve">pending </w:t>
      </w:r>
      <w:r w:rsidR="00E67A71" w:rsidRPr="00575543">
        <w:rPr>
          <w:rFonts w:ascii="Arial" w:hAnsi="Arial" w:cs="Arial"/>
          <w:color w:val="000000"/>
        </w:rPr>
        <w:t xml:space="preserve">on </w:t>
      </w:r>
      <w:r w:rsidR="00FF7C52" w:rsidRPr="00575543">
        <w:rPr>
          <w:rFonts w:ascii="Arial" w:hAnsi="Arial" w:cs="Arial"/>
          <w:color w:val="000000"/>
        </w:rPr>
        <w:t xml:space="preserve">the </w:t>
      </w:r>
      <w:r w:rsidR="00E67A71" w:rsidRPr="00575543">
        <w:rPr>
          <w:rFonts w:ascii="Arial" w:hAnsi="Arial" w:cs="Arial"/>
          <w:color w:val="000000"/>
        </w:rPr>
        <w:t xml:space="preserve">changes to the aviation portion of the </w:t>
      </w:r>
      <w:r w:rsidR="00C656EE" w:rsidRPr="00575543">
        <w:rPr>
          <w:rFonts w:ascii="Arial" w:hAnsi="Arial" w:cs="Arial"/>
          <w:color w:val="000000"/>
        </w:rPr>
        <w:t xml:space="preserve">program </w:t>
      </w:r>
      <w:r w:rsidR="00FF7C52" w:rsidRPr="00575543">
        <w:rPr>
          <w:rFonts w:ascii="Arial" w:hAnsi="Arial" w:cs="Arial"/>
          <w:color w:val="000000"/>
        </w:rPr>
        <w:t xml:space="preserve">(see Appendix </w:t>
      </w:r>
      <w:r w:rsidR="00DE010C" w:rsidRPr="00575543">
        <w:rPr>
          <w:rFonts w:ascii="Arial" w:hAnsi="Arial" w:cs="Arial"/>
          <w:color w:val="000000"/>
        </w:rPr>
        <w:t>B</w:t>
      </w:r>
      <w:r w:rsidR="00FF7C52" w:rsidRPr="00575543">
        <w:rPr>
          <w:rFonts w:ascii="Arial" w:hAnsi="Arial" w:cs="Arial"/>
          <w:color w:val="000000"/>
        </w:rPr>
        <w:t>)</w:t>
      </w:r>
      <w:r w:rsidR="00E67A71" w:rsidRPr="00575543">
        <w:rPr>
          <w:rFonts w:ascii="Arial" w:hAnsi="Arial" w:cs="Arial"/>
          <w:color w:val="000000"/>
        </w:rPr>
        <w:t>.</w:t>
      </w:r>
    </w:p>
    <w:p w:rsidR="00DC372B" w:rsidRPr="00575543" w:rsidRDefault="00DC372B" w:rsidP="00BF664A">
      <w:pPr>
        <w:jc w:val="both"/>
        <w:rPr>
          <w:rFonts w:ascii="Arial" w:hAnsi="Arial" w:cs="Arial"/>
          <w:b/>
          <w:color w:val="000000"/>
        </w:rPr>
      </w:pPr>
    </w:p>
    <w:p w:rsidR="00DE186B" w:rsidRPr="00575543" w:rsidRDefault="00064E11" w:rsidP="00BF664A">
      <w:pPr>
        <w:jc w:val="both"/>
        <w:rPr>
          <w:rFonts w:ascii="Arial" w:hAnsi="Arial" w:cs="Arial"/>
          <w:b/>
          <w:color w:val="000000"/>
          <w:u w:val="single"/>
        </w:rPr>
      </w:pPr>
      <w:r w:rsidRPr="00575543">
        <w:rPr>
          <w:rFonts w:ascii="Arial" w:hAnsi="Arial" w:cs="Arial"/>
          <w:b/>
          <w:color w:val="000000"/>
          <w:u w:val="single"/>
        </w:rPr>
        <w:t>Administration</w:t>
      </w:r>
    </w:p>
    <w:p w:rsidR="00303C95" w:rsidRPr="00575543" w:rsidRDefault="00DE186B" w:rsidP="00BF664A">
      <w:pPr>
        <w:jc w:val="both"/>
        <w:rPr>
          <w:rFonts w:ascii="Arial" w:hAnsi="Arial" w:cs="Arial"/>
          <w:color w:val="000000"/>
        </w:rPr>
      </w:pPr>
      <w:r w:rsidRPr="00575543">
        <w:rPr>
          <w:rFonts w:ascii="Arial" w:hAnsi="Arial" w:cs="Arial"/>
          <w:color w:val="000000"/>
        </w:rPr>
        <w:t xml:space="preserve">The </w:t>
      </w:r>
      <w:r w:rsidR="00842363" w:rsidRPr="00575543">
        <w:rPr>
          <w:rFonts w:ascii="Arial" w:hAnsi="Arial" w:cs="Arial"/>
          <w:color w:val="000000"/>
        </w:rPr>
        <w:t>revised program will be an SBS major</w:t>
      </w:r>
      <w:r w:rsidR="00426AC4" w:rsidRPr="00575543">
        <w:rPr>
          <w:rFonts w:ascii="Arial" w:hAnsi="Arial" w:cs="Arial"/>
          <w:color w:val="000000"/>
        </w:rPr>
        <w:t xml:space="preserve">.  </w:t>
      </w:r>
      <w:r w:rsidR="006238D2" w:rsidRPr="00575543">
        <w:rPr>
          <w:rFonts w:ascii="Arial" w:hAnsi="Arial" w:cs="Arial"/>
          <w:color w:val="000000"/>
        </w:rPr>
        <w:t>For now, a</w:t>
      </w:r>
      <w:r w:rsidR="002E1304" w:rsidRPr="00575543">
        <w:rPr>
          <w:rFonts w:ascii="Arial" w:hAnsi="Arial" w:cs="Arial"/>
          <w:color w:val="000000"/>
        </w:rPr>
        <w:t>ny changes to the</w:t>
      </w:r>
      <w:r w:rsidR="008E5AEB" w:rsidRPr="00575543">
        <w:rPr>
          <w:rFonts w:ascii="Arial" w:hAnsi="Arial" w:cs="Arial"/>
          <w:color w:val="000000"/>
        </w:rPr>
        <w:t xml:space="preserve"> stru</w:t>
      </w:r>
      <w:r w:rsidR="008E5AEB" w:rsidRPr="00575543">
        <w:rPr>
          <w:rFonts w:ascii="Arial" w:hAnsi="Arial" w:cs="Arial"/>
          <w:color w:val="000000"/>
        </w:rPr>
        <w:t>c</w:t>
      </w:r>
      <w:r w:rsidR="008E5AEB" w:rsidRPr="00575543">
        <w:rPr>
          <w:rFonts w:ascii="Arial" w:hAnsi="Arial" w:cs="Arial"/>
          <w:color w:val="000000"/>
        </w:rPr>
        <w:t xml:space="preserve">ture or content of the program will be </w:t>
      </w:r>
      <w:r w:rsidR="006630F9" w:rsidRPr="00575543">
        <w:rPr>
          <w:rFonts w:ascii="Arial" w:hAnsi="Arial" w:cs="Arial"/>
          <w:color w:val="000000"/>
        </w:rPr>
        <w:t xml:space="preserve">vetted </w:t>
      </w:r>
      <w:r w:rsidR="008E5AEB" w:rsidRPr="00575543">
        <w:rPr>
          <w:rFonts w:ascii="Arial" w:hAnsi="Arial" w:cs="Arial"/>
          <w:color w:val="000000"/>
        </w:rPr>
        <w:t xml:space="preserve">through the </w:t>
      </w:r>
      <w:r w:rsidR="006630F9" w:rsidRPr="00575543">
        <w:rPr>
          <w:rFonts w:ascii="Arial" w:hAnsi="Arial" w:cs="Arial"/>
          <w:color w:val="000000"/>
        </w:rPr>
        <w:t>regular Arts and Sciences</w:t>
      </w:r>
      <w:r w:rsidR="006238D2" w:rsidRPr="00575543">
        <w:rPr>
          <w:rFonts w:ascii="Arial" w:hAnsi="Arial" w:cs="Arial"/>
          <w:color w:val="000000"/>
        </w:rPr>
        <w:t xml:space="preserve"> (ASC)</w:t>
      </w:r>
      <w:r w:rsidR="006630F9" w:rsidRPr="00575543">
        <w:rPr>
          <w:rFonts w:ascii="Arial" w:hAnsi="Arial" w:cs="Arial"/>
          <w:color w:val="000000"/>
        </w:rPr>
        <w:t xml:space="preserve"> approval process (including the </w:t>
      </w:r>
      <w:r w:rsidR="00EC36E5" w:rsidRPr="00575543">
        <w:rPr>
          <w:rFonts w:ascii="Arial" w:hAnsi="Arial" w:cs="Arial"/>
          <w:color w:val="000000"/>
        </w:rPr>
        <w:t>SBS Curriculum Committee)</w:t>
      </w:r>
      <w:r w:rsidR="00BE3492" w:rsidRPr="00575543">
        <w:rPr>
          <w:rFonts w:ascii="Arial" w:hAnsi="Arial" w:cs="Arial"/>
          <w:color w:val="000000"/>
        </w:rPr>
        <w:t xml:space="preserve"> as well as</w:t>
      </w:r>
      <w:r w:rsidR="00A0160B" w:rsidRPr="00575543">
        <w:rPr>
          <w:rFonts w:ascii="Arial" w:hAnsi="Arial" w:cs="Arial"/>
          <w:color w:val="000000"/>
        </w:rPr>
        <w:t xml:space="preserve"> through</w:t>
      </w:r>
      <w:r w:rsidR="00BE3492" w:rsidRPr="00575543">
        <w:rPr>
          <w:rFonts w:ascii="Arial" w:hAnsi="Arial" w:cs="Arial"/>
          <w:color w:val="000000"/>
        </w:rPr>
        <w:t xml:space="preserve"> the College of Engineering.  </w:t>
      </w:r>
      <w:r w:rsidR="00A9652F" w:rsidRPr="00575543">
        <w:rPr>
          <w:rFonts w:ascii="Arial" w:hAnsi="Arial" w:cs="Arial"/>
          <w:color w:val="000000"/>
        </w:rPr>
        <w:t>Once the Center for Av</w:t>
      </w:r>
      <w:r w:rsidR="00A9652F" w:rsidRPr="00575543">
        <w:rPr>
          <w:rFonts w:ascii="Arial" w:hAnsi="Arial" w:cs="Arial"/>
          <w:color w:val="000000"/>
        </w:rPr>
        <w:t>i</w:t>
      </w:r>
      <w:r w:rsidR="00A9652F" w:rsidRPr="00575543">
        <w:rPr>
          <w:rFonts w:ascii="Arial" w:hAnsi="Arial" w:cs="Arial"/>
          <w:color w:val="000000"/>
        </w:rPr>
        <w:t xml:space="preserve">ation Studies (CAS) is established, </w:t>
      </w:r>
      <w:r w:rsidR="006238D2" w:rsidRPr="00575543">
        <w:rPr>
          <w:rFonts w:ascii="Arial" w:hAnsi="Arial" w:cs="Arial"/>
          <w:color w:val="000000"/>
        </w:rPr>
        <w:t xml:space="preserve">any changes to the program </w:t>
      </w:r>
      <w:r w:rsidR="008B3A03" w:rsidRPr="00575543">
        <w:rPr>
          <w:rFonts w:ascii="Arial" w:hAnsi="Arial" w:cs="Arial"/>
          <w:color w:val="000000"/>
        </w:rPr>
        <w:t>will be vetted through ASC after seeking concurrence by CAS.</w:t>
      </w:r>
    </w:p>
    <w:p w:rsidR="00303C95" w:rsidRPr="00575543" w:rsidRDefault="00303C95" w:rsidP="00BF664A">
      <w:pPr>
        <w:jc w:val="both"/>
        <w:rPr>
          <w:rFonts w:ascii="Arial" w:hAnsi="Arial" w:cs="Arial"/>
          <w:color w:val="000000"/>
        </w:rPr>
      </w:pPr>
    </w:p>
    <w:p w:rsidR="00970F9B" w:rsidRPr="00575543" w:rsidRDefault="00970F9B" w:rsidP="00BF664A">
      <w:pPr>
        <w:jc w:val="both"/>
        <w:rPr>
          <w:rFonts w:ascii="Arial" w:hAnsi="Arial" w:cs="Arial"/>
          <w:b/>
          <w:color w:val="000000"/>
        </w:rPr>
      </w:pPr>
      <w:r w:rsidRPr="00575543">
        <w:rPr>
          <w:rFonts w:ascii="Arial" w:hAnsi="Arial" w:cs="Arial"/>
          <w:b/>
          <w:color w:val="000000"/>
        </w:rPr>
        <w:t>Proposed revisions as they relate to similar programs at other institutions</w:t>
      </w:r>
    </w:p>
    <w:p w:rsidR="008012B6" w:rsidRPr="00575543" w:rsidRDefault="00BA4819" w:rsidP="00BF664A">
      <w:pPr>
        <w:jc w:val="both"/>
        <w:rPr>
          <w:rFonts w:ascii="Arial" w:hAnsi="Arial" w:cs="Arial"/>
          <w:color w:val="000000"/>
        </w:rPr>
      </w:pPr>
      <w:r w:rsidRPr="00575543">
        <w:rPr>
          <w:rFonts w:ascii="Arial" w:hAnsi="Arial" w:cs="Arial"/>
          <w:color w:val="000000"/>
        </w:rPr>
        <w:t>Non-engineering b</w:t>
      </w:r>
      <w:r w:rsidR="001E3A79" w:rsidRPr="00575543">
        <w:rPr>
          <w:rFonts w:ascii="Arial" w:hAnsi="Arial" w:cs="Arial"/>
          <w:color w:val="000000"/>
        </w:rPr>
        <w:t>accalaureate a</w:t>
      </w:r>
      <w:r w:rsidR="00805019" w:rsidRPr="00575543">
        <w:rPr>
          <w:rFonts w:ascii="Arial" w:hAnsi="Arial" w:cs="Arial"/>
          <w:color w:val="000000"/>
        </w:rPr>
        <w:t xml:space="preserve">viation degrees </w:t>
      </w:r>
      <w:r w:rsidR="00240339" w:rsidRPr="00575543">
        <w:rPr>
          <w:rFonts w:ascii="Arial" w:hAnsi="Arial" w:cs="Arial"/>
          <w:color w:val="000000"/>
        </w:rPr>
        <w:t xml:space="preserve">at other universities </w:t>
      </w:r>
      <w:r w:rsidR="00771EBB" w:rsidRPr="00575543">
        <w:rPr>
          <w:rFonts w:ascii="Arial" w:hAnsi="Arial" w:cs="Arial"/>
          <w:color w:val="000000"/>
        </w:rPr>
        <w:t>focus on administration and management.</w:t>
      </w:r>
      <w:r w:rsidR="009F0123" w:rsidRPr="00575543">
        <w:rPr>
          <w:rFonts w:ascii="Arial" w:hAnsi="Arial" w:cs="Arial"/>
          <w:color w:val="000000"/>
        </w:rPr>
        <w:t xml:space="preserve">  There tend to be 2 sets of core requir</w:t>
      </w:r>
      <w:r w:rsidR="009F0123" w:rsidRPr="00575543">
        <w:rPr>
          <w:rFonts w:ascii="Arial" w:hAnsi="Arial" w:cs="Arial"/>
          <w:color w:val="000000"/>
        </w:rPr>
        <w:t>e</w:t>
      </w:r>
      <w:r w:rsidR="009F0123" w:rsidRPr="00575543">
        <w:rPr>
          <w:rFonts w:ascii="Arial" w:hAnsi="Arial" w:cs="Arial"/>
          <w:color w:val="000000"/>
        </w:rPr>
        <w:t xml:space="preserve">ments </w:t>
      </w:r>
      <w:r w:rsidR="00F10935" w:rsidRPr="00575543">
        <w:rPr>
          <w:rFonts w:ascii="Arial" w:hAnsi="Arial" w:cs="Arial"/>
          <w:color w:val="000000"/>
        </w:rPr>
        <w:t>– non-aviation and aviation cores.</w:t>
      </w:r>
    </w:p>
    <w:p w:rsidR="00F10935" w:rsidRPr="00575543" w:rsidRDefault="00F10935" w:rsidP="00BF664A">
      <w:pPr>
        <w:jc w:val="both"/>
        <w:rPr>
          <w:rFonts w:ascii="Arial" w:hAnsi="Arial" w:cs="Arial"/>
          <w:color w:val="000000"/>
        </w:rPr>
      </w:pPr>
    </w:p>
    <w:p w:rsidR="00F10935" w:rsidRPr="00575543" w:rsidRDefault="00F10935" w:rsidP="00BF664A">
      <w:pPr>
        <w:jc w:val="both"/>
        <w:rPr>
          <w:rFonts w:ascii="Arial" w:hAnsi="Arial" w:cs="Arial"/>
          <w:color w:val="000000"/>
        </w:rPr>
      </w:pPr>
      <w:r w:rsidRPr="00575543">
        <w:rPr>
          <w:rFonts w:ascii="Arial" w:hAnsi="Arial" w:cs="Arial"/>
          <w:color w:val="000000"/>
        </w:rPr>
        <w:t xml:space="preserve">Non-aviation core requirements for </w:t>
      </w:r>
      <w:r w:rsidR="00D350DA" w:rsidRPr="00575543">
        <w:rPr>
          <w:rFonts w:ascii="Arial" w:hAnsi="Arial" w:cs="Arial"/>
          <w:color w:val="000000"/>
        </w:rPr>
        <w:t xml:space="preserve">aviation baccalaureate </w:t>
      </w:r>
      <w:r w:rsidR="005B6154" w:rsidRPr="00575543">
        <w:rPr>
          <w:rFonts w:ascii="Arial" w:hAnsi="Arial" w:cs="Arial"/>
          <w:color w:val="000000"/>
        </w:rPr>
        <w:t xml:space="preserve">programs nationally </w:t>
      </w:r>
      <w:r w:rsidR="00D350DA" w:rsidRPr="00575543">
        <w:rPr>
          <w:rFonts w:ascii="Arial" w:hAnsi="Arial" w:cs="Arial"/>
          <w:color w:val="000000"/>
        </w:rPr>
        <w:t>generally include</w:t>
      </w:r>
      <w:r w:rsidR="00FE5D63" w:rsidRPr="00575543">
        <w:rPr>
          <w:rFonts w:ascii="Arial" w:hAnsi="Arial" w:cs="Arial"/>
          <w:color w:val="000000"/>
        </w:rPr>
        <w:t xml:space="preserve"> courses from </w:t>
      </w:r>
      <w:r w:rsidR="00F96C05" w:rsidRPr="00575543">
        <w:rPr>
          <w:rFonts w:ascii="Arial" w:hAnsi="Arial" w:cs="Arial"/>
          <w:color w:val="000000"/>
        </w:rPr>
        <w:t>several</w:t>
      </w:r>
      <w:r w:rsidR="009D4B97" w:rsidRPr="00575543">
        <w:rPr>
          <w:rFonts w:ascii="Arial" w:hAnsi="Arial" w:cs="Arial"/>
          <w:color w:val="000000"/>
        </w:rPr>
        <w:t xml:space="preserve"> disciplines of the social sciences</w:t>
      </w:r>
      <w:r w:rsidR="00D350DA" w:rsidRPr="00575543">
        <w:rPr>
          <w:rFonts w:ascii="Arial" w:hAnsi="Arial" w:cs="Arial"/>
          <w:color w:val="000000"/>
        </w:rPr>
        <w:t xml:space="preserve">: </w:t>
      </w:r>
      <w:r w:rsidR="00702296" w:rsidRPr="00575543">
        <w:rPr>
          <w:rFonts w:ascii="Arial" w:hAnsi="Arial" w:cs="Arial"/>
          <w:color w:val="000000"/>
        </w:rPr>
        <w:t>clim</w:t>
      </w:r>
      <w:r w:rsidR="00702296" w:rsidRPr="00575543">
        <w:rPr>
          <w:rFonts w:ascii="Arial" w:hAnsi="Arial" w:cs="Arial"/>
          <w:color w:val="000000"/>
        </w:rPr>
        <w:t>a</w:t>
      </w:r>
      <w:r w:rsidR="00702296" w:rsidRPr="00575543">
        <w:rPr>
          <w:rFonts w:ascii="Arial" w:hAnsi="Arial" w:cs="Arial"/>
          <w:color w:val="000000"/>
        </w:rPr>
        <w:t>tology,</w:t>
      </w:r>
      <w:r w:rsidR="00FE3E1F" w:rsidRPr="00575543">
        <w:rPr>
          <w:rFonts w:ascii="Arial" w:hAnsi="Arial" w:cs="Arial"/>
          <w:color w:val="000000"/>
        </w:rPr>
        <w:t xml:space="preserve"> physical geography,</w:t>
      </w:r>
      <w:r w:rsidR="00702296" w:rsidRPr="00575543">
        <w:rPr>
          <w:rFonts w:ascii="Arial" w:hAnsi="Arial" w:cs="Arial"/>
          <w:color w:val="000000"/>
        </w:rPr>
        <w:t xml:space="preserve"> </w:t>
      </w:r>
      <w:r w:rsidR="00D350DA" w:rsidRPr="00575543">
        <w:rPr>
          <w:rFonts w:ascii="Arial" w:hAnsi="Arial" w:cs="Arial"/>
          <w:color w:val="000000"/>
        </w:rPr>
        <w:t>m</w:t>
      </w:r>
      <w:r w:rsidR="00702296" w:rsidRPr="00575543">
        <w:rPr>
          <w:rFonts w:ascii="Arial" w:hAnsi="Arial" w:cs="Arial"/>
          <w:color w:val="000000"/>
        </w:rPr>
        <w:t xml:space="preserve">arketing, economics, communication, </w:t>
      </w:r>
      <w:r w:rsidR="00287469" w:rsidRPr="00575543">
        <w:rPr>
          <w:rFonts w:ascii="Arial" w:hAnsi="Arial" w:cs="Arial"/>
          <w:color w:val="000000"/>
        </w:rPr>
        <w:t>psychology (</w:t>
      </w:r>
      <w:r w:rsidR="00FE3E1F" w:rsidRPr="00575543">
        <w:rPr>
          <w:rFonts w:ascii="Arial" w:hAnsi="Arial" w:cs="Arial"/>
          <w:color w:val="000000"/>
        </w:rPr>
        <w:t>individual and social behavior)</w:t>
      </w:r>
      <w:r w:rsidR="006E3114" w:rsidRPr="00575543">
        <w:rPr>
          <w:rFonts w:ascii="Arial" w:hAnsi="Arial" w:cs="Arial"/>
          <w:color w:val="000000"/>
        </w:rPr>
        <w:t>, and domestic and intern</w:t>
      </w:r>
      <w:r w:rsidR="006E3114" w:rsidRPr="00575543">
        <w:rPr>
          <w:rFonts w:ascii="Arial" w:hAnsi="Arial" w:cs="Arial"/>
          <w:color w:val="000000"/>
        </w:rPr>
        <w:t>a</w:t>
      </w:r>
      <w:r w:rsidR="006E3114" w:rsidRPr="00575543">
        <w:rPr>
          <w:rFonts w:ascii="Arial" w:hAnsi="Arial" w:cs="Arial"/>
          <w:color w:val="000000"/>
        </w:rPr>
        <w:t>tional law</w:t>
      </w:r>
      <w:r w:rsidR="000E20DB" w:rsidRPr="00575543">
        <w:rPr>
          <w:rFonts w:ascii="Arial" w:hAnsi="Arial" w:cs="Arial"/>
          <w:color w:val="000000"/>
        </w:rPr>
        <w:t>.</w:t>
      </w:r>
      <w:r w:rsidR="00147CF9" w:rsidRPr="00575543">
        <w:rPr>
          <w:rFonts w:ascii="Arial" w:hAnsi="Arial" w:cs="Arial"/>
          <w:color w:val="000000"/>
        </w:rPr>
        <w:t xml:space="preserve">  </w:t>
      </w:r>
      <w:r w:rsidR="00271F9A" w:rsidRPr="00575543">
        <w:rPr>
          <w:rFonts w:ascii="Arial" w:hAnsi="Arial" w:cs="Arial"/>
          <w:color w:val="000000"/>
        </w:rPr>
        <w:t xml:space="preserve">Appendix </w:t>
      </w:r>
      <w:r w:rsidR="00DE010C" w:rsidRPr="00575543">
        <w:rPr>
          <w:rFonts w:ascii="Arial" w:hAnsi="Arial" w:cs="Arial"/>
          <w:color w:val="000000"/>
        </w:rPr>
        <w:t>C</w:t>
      </w:r>
      <w:r w:rsidR="00271F9A" w:rsidRPr="00575543">
        <w:rPr>
          <w:rFonts w:ascii="Arial" w:hAnsi="Arial" w:cs="Arial"/>
          <w:color w:val="000000"/>
        </w:rPr>
        <w:t xml:space="preserve"> provides several examples </w:t>
      </w:r>
      <w:r w:rsidR="00FE41EE" w:rsidRPr="00575543">
        <w:rPr>
          <w:rFonts w:ascii="Arial" w:hAnsi="Arial" w:cs="Arial"/>
          <w:color w:val="000000"/>
        </w:rPr>
        <w:t xml:space="preserve">of </w:t>
      </w:r>
      <w:r w:rsidR="00B9749C" w:rsidRPr="00575543">
        <w:rPr>
          <w:rFonts w:ascii="Arial" w:hAnsi="Arial" w:cs="Arial"/>
          <w:color w:val="000000"/>
        </w:rPr>
        <w:t xml:space="preserve">the organization and content of </w:t>
      </w:r>
      <w:r w:rsidR="00FE41EE" w:rsidRPr="00575543">
        <w:rPr>
          <w:rFonts w:ascii="Arial" w:hAnsi="Arial" w:cs="Arial"/>
          <w:color w:val="000000"/>
        </w:rPr>
        <w:t>other instit</w:t>
      </w:r>
      <w:r w:rsidR="00FE41EE" w:rsidRPr="00575543">
        <w:rPr>
          <w:rFonts w:ascii="Arial" w:hAnsi="Arial" w:cs="Arial"/>
          <w:color w:val="000000"/>
        </w:rPr>
        <w:t>u</w:t>
      </w:r>
      <w:r w:rsidR="00FE41EE" w:rsidRPr="00575543">
        <w:rPr>
          <w:rFonts w:ascii="Arial" w:hAnsi="Arial" w:cs="Arial"/>
          <w:color w:val="000000"/>
        </w:rPr>
        <w:t>tions’</w:t>
      </w:r>
      <w:r w:rsidR="00B9749C" w:rsidRPr="00575543">
        <w:rPr>
          <w:rFonts w:ascii="Arial" w:hAnsi="Arial" w:cs="Arial"/>
          <w:color w:val="000000"/>
        </w:rPr>
        <w:t xml:space="preserve"> </w:t>
      </w:r>
      <w:r w:rsidR="000B7811" w:rsidRPr="00575543">
        <w:rPr>
          <w:rFonts w:ascii="Arial" w:hAnsi="Arial" w:cs="Arial"/>
          <w:color w:val="000000"/>
        </w:rPr>
        <w:t>aviation management/administration</w:t>
      </w:r>
      <w:r w:rsidR="008154F6" w:rsidRPr="00575543">
        <w:rPr>
          <w:rFonts w:ascii="Arial" w:hAnsi="Arial" w:cs="Arial"/>
          <w:color w:val="000000"/>
        </w:rPr>
        <w:t xml:space="preserve"> programs</w:t>
      </w:r>
      <w:r w:rsidR="00B9749C" w:rsidRPr="00575543">
        <w:rPr>
          <w:rFonts w:ascii="Arial" w:hAnsi="Arial" w:cs="Arial"/>
          <w:color w:val="000000"/>
        </w:rPr>
        <w:t>.</w:t>
      </w:r>
    </w:p>
    <w:p w:rsidR="00B85913" w:rsidRPr="00575543" w:rsidRDefault="00B85913" w:rsidP="00BF664A">
      <w:pPr>
        <w:jc w:val="both"/>
        <w:rPr>
          <w:rFonts w:ascii="Arial" w:hAnsi="Arial" w:cs="Arial"/>
          <w:color w:val="000000"/>
        </w:rPr>
      </w:pPr>
    </w:p>
    <w:p w:rsidR="005C1B8E" w:rsidRPr="00575543" w:rsidRDefault="00206539" w:rsidP="00BF664A">
      <w:pPr>
        <w:jc w:val="both"/>
        <w:rPr>
          <w:rFonts w:ascii="Arial" w:hAnsi="Arial" w:cs="Arial"/>
          <w:color w:val="000000"/>
        </w:rPr>
      </w:pPr>
      <w:r w:rsidRPr="00575543">
        <w:rPr>
          <w:rFonts w:ascii="Arial" w:hAnsi="Arial" w:cs="Arial"/>
          <w:color w:val="000000"/>
        </w:rPr>
        <w:t xml:space="preserve">This proposal to revise SBS’ aviation major </w:t>
      </w:r>
      <w:r w:rsidR="00A139B6" w:rsidRPr="00575543">
        <w:rPr>
          <w:rFonts w:ascii="Arial" w:hAnsi="Arial" w:cs="Arial"/>
          <w:color w:val="000000"/>
        </w:rPr>
        <w:t xml:space="preserve">is consistent with what appears to be </w:t>
      </w:r>
      <w:r w:rsidR="00BF268A" w:rsidRPr="00575543">
        <w:rPr>
          <w:rFonts w:ascii="Arial" w:hAnsi="Arial" w:cs="Arial"/>
          <w:color w:val="000000"/>
        </w:rPr>
        <w:t>a convention for these programs, and will prepare students for a variety of careers in aviation</w:t>
      </w:r>
      <w:r w:rsidR="00E35FC1" w:rsidRPr="00575543">
        <w:rPr>
          <w:rFonts w:ascii="Arial" w:hAnsi="Arial" w:cs="Arial"/>
          <w:color w:val="000000"/>
        </w:rPr>
        <w:t xml:space="preserve"> that require or prefer </w:t>
      </w:r>
      <w:r w:rsidR="00E35FC1" w:rsidRPr="00575543">
        <w:rPr>
          <w:rFonts w:ascii="Arial" w:hAnsi="Arial" w:cs="Arial"/>
          <w:color w:val="000000"/>
        </w:rPr>
        <w:lastRenderedPageBreak/>
        <w:t>baccalaureate degrees</w:t>
      </w:r>
      <w:r w:rsidR="00E35FC1" w:rsidRPr="00575543">
        <w:rPr>
          <w:rStyle w:val="FootnoteReference"/>
          <w:rFonts w:ascii="Arial" w:hAnsi="Arial" w:cs="Arial"/>
          <w:color w:val="000000"/>
        </w:rPr>
        <w:t xml:space="preserve"> </w:t>
      </w:r>
      <w:r w:rsidR="00BF268A" w:rsidRPr="00575543">
        <w:rPr>
          <w:rStyle w:val="FootnoteReference"/>
          <w:rFonts w:ascii="Arial" w:hAnsi="Arial" w:cs="Arial"/>
          <w:color w:val="000000"/>
        </w:rPr>
        <w:footnoteReference w:id="4"/>
      </w:r>
      <w:r w:rsidR="008B4264" w:rsidRPr="00575543">
        <w:rPr>
          <w:rFonts w:ascii="Arial" w:hAnsi="Arial" w:cs="Arial"/>
          <w:color w:val="000000"/>
        </w:rPr>
        <w:t>.</w:t>
      </w:r>
      <w:r w:rsidR="006477C7" w:rsidRPr="00575543">
        <w:rPr>
          <w:rFonts w:ascii="Arial" w:hAnsi="Arial" w:cs="Arial"/>
          <w:color w:val="000000"/>
        </w:rPr>
        <w:t xml:space="preserve">  </w:t>
      </w:r>
      <w:r w:rsidR="005C1B8E" w:rsidRPr="00575543">
        <w:rPr>
          <w:rFonts w:ascii="Arial" w:hAnsi="Arial" w:cs="Arial"/>
          <w:color w:val="000000"/>
        </w:rPr>
        <w:t xml:space="preserve">Moreover, </w:t>
      </w:r>
      <w:r w:rsidR="00817559" w:rsidRPr="00575543">
        <w:rPr>
          <w:rFonts w:ascii="Arial" w:hAnsi="Arial" w:cs="Arial"/>
          <w:color w:val="000000"/>
        </w:rPr>
        <w:t xml:space="preserve">this proposal </w:t>
      </w:r>
      <w:r w:rsidR="00AD1250" w:rsidRPr="00575543">
        <w:rPr>
          <w:rFonts w:ascii="Arial" w:hAnsi="Arial" w:cs="Arial"/>
          <w:color w:val="000000"/>
        </w:rPr>
        <w:t xml:space="preserve">is forward-thinking in that it </w:t>
      </w:r>
      <w:r w:rsidR="00397C04" w:rsidRPr="00575543">
        <w:rPr>
          <w:rFonts w:ascii="Arial" w:hAnsi="Arial" w:cs="Arial"/>
          <w:color w:val="000000"/>
        </w:rPr>
        <w:t xml:space="preserve">will </w:t>
      </w:r>
      <w:r w:rsidR="005257C8" w:rsidRPr="00575543">
        <w:rPr>
          <w:rFonts w:ascii="Arial" w:hAnsi="Arial" w:cs="Arial"/>
          <w:color w:val="000000"/>
        </w:rPr>
        <w:t xml:space="preserve">provide students the preparation that will be expected as aviation careers are </w:t>
      </w:r>
      <w:r w:rsidR="00204FCB" w:rsidRPr="00575543">
        <w:rPr>
          <w:rFonts w:ascii="Arial" w:hAnsi="Arial" w:cs="Arial"/>
          <w:color w:val="000000"/>
        </w:rPr>
        <w:t xml:space="preserve">developed or </w:t>
      </w:r>
      <w:r w:rsidR="005257C8" w:rsidRPr="00575543">
        <w:rPr>
          <w:rFonts w:ascii="Arial" w:hAnsi="Arial" w:cs="Arial"/>
          <w:color w:val="000000"/>
        </w:rPr>
        <w:t xml:space="preserve">reshaped </w:t>
      </w:r>
      <w:r w:rsidR="00204FCB" w:rsidRPr="00575543">
        <w:rPr>
          <w:rFonts w:ascii="Arial" w:hAnsi="Arial" w:cs="Arial"/>
          <w:color w:val="000000"/>
        </w:rPr>
        <w:t>to deal with i</w:t>
      </w:r>
      <w:r w:rsidR="00204FCB" w:rsidRPr="00575543">
        <w:rPr>
          <w:rFonts w:ascii="Arial" w:hAnsi="Arial" w:cs="Arial"/>
          <w:color w:val="000000"/>
        </w:rPr>
        <w:t>n</w:t>
      </w:r>
      <w:r w:rsidR="00204FCB" w:rsidRPr="00575543">
        <w:rPr>
          <w:rFonts w:ascii="Arial" w:hAnsi="Arial" w:cs="Arial"/>
          <w:color w:val="000000"/>
        </w:rPr>
        <w:t xml:space="preserve">creased interest in </w:t>
      </w:r>
      <w:r w:rsidR="00B033E4" w:rsidRPr="00575543">
        <w:rPr>
          <w:rFonts w:ascii="Arial" w:hAnsi="Arial" w:cs="Arial"/>
          <w:color w:val="000000"/>
        </w:rPr>
        <w:t>the global effects of aviation transportation, especially aviation transportation s</w:t>
      </w:r>
      <w:r w:rsidR="00B033E4" w:rsidRPr="00575543">
        <w:rPr>
          <w:rFonts w:ascii="Arial" w:hAnsi="Arial" w:cs="Arial"/>
          <w:color w:val="000000"/>
        </w:rPr>
        <w:t>e</w:t>
      </w:r>
      <w:r w:rsidR="00B033E4" w:rsidRPr="00575543">
        <w:rPr>
          <w:rFonts w:ascii="Arial" w:hAnsi="Arial" w:cs="Arial"/>
          <w:color w:val="000000"/>
        </w:rPr>
        <w:t>curity</w:t>
      </w:r>
      <w:r w:rsidR="00CB7862" w:rsidRPr="00575543">
        <w:rPr>
          <w:rFonts w:ascii="Arial" w:hAnsi="Arial" w:cs="Arial"/>
          <w:color w:val="000000"/>
        </w:rPr>
        <w:t>.</w:t>
      </w:r>
    </w:p>
    <w:p w:rsidR="008012B6" w:rsidRPr="00575543" w:rsidRDefault="008012B6" w:rsidP="00BF664A">
      <w:pPr>
        <w:jc w:val="both"/>
        <w:rPr>
          <w:rFonts w:ascii="Arial" w:hAnsi="Arial" w:cs="Arial"/>
          <w:b/>
          <w:color w:val="000000"/>
        </w:rPr>
      </w:pPr>
    </w:p>
    <w:p w:rsidR="008012B6" w:rsidRPr="00575543" w:rsidRDefault="008012B6" w:rsidP="00BF664A">
      <w:pPr>
        <w:jc w:val="both"/>
        <w:rPr>
          <w:rFonts w:ascii="Arial" w:hAnsi="Arial" w:cs="Arial"/>
          <w:b/>
          <w:color w:val="000000"/>
        </w:rPr>
      </w:pPr>
    </w:p>
    <w:p w:rsidR="005E3BB4" w:rsidRPr="00575543" w:rsidRDefault="005E3BB4" w:rsidP="00BF664A">
      <w:pPr>
        <w:jc w:val="both"/>
        <w:rPr>
          <w:rFonts w:ascii="Arial" w:hAnsi="Arial" w:cs="Arial"/>
          <w:b/>
          <w:color w:val="000000"/>
          <w:u w:val="single"/>
        </w:rPr>
      </w:pPr>
      <w:r w:rsidRPr="00575543">
        <w:rPr>
          <w:rFonts w:ascii="Arial" w:hAnsi="Arial" w:cs="Arial"/>
          <w:b/>
          <w:color w:val="000000"/>
          <w:u w:val="single"/>
        </w:rPr>
        <w:t>Advising and Student Resources</w:t>
      </w:r>
    </w:p>
    <w:p w:rsidR="00D220ED" w:rsidRPr="00575543" w:rsidRDefault="00D220ED" w:rsidP="00BF664A">
      <w:pPr>
        <w:jc w:val="both"/>
        <w:rPr>
          <w:rFonts w:ascii="Arial" w:hAnsi="Arial" w:cs="Arial"/>
          <w:color w:val="000000"/>
        </w:rPr>
      </w:pPr>
      <w:r w:rsidRPr="00575543">
        <w:rPr>
          <w:rFonts w:ascii="Arial" w:hAnsi="Arial" w:cs="Arial"/>
          <w:color w:val="000000"/>
        </w:rPr>
        <w:t>Students will have access to the Aviation advisor for advice relating to the major, appropriate minors, or coursework that would augment their mark</w:t>
      </w:r>
      <w:r w:rsidRPr="00575543">
        <w:rPr>
          <w:rFonts w:ascii="Arial" w:hAnsi="Arial" w:cs="Arial"/>
          <w:color w:val="000000"/>
        </w:rPr>
        <w:t>e</w:t>
      </w:r>
      <w:r w:rsidRPr="00575543">
        <w:rPr>
          <w:rFonts w:ascii="Arial" w:hAnsi="Arial" w:cs="Arial"/>
          <w:color w:val="000000"/>
        </w:rPr>
        <w:t xml:space="preserve">tability. The departmental advisor for Geography would also be available for consultation on issues relating to the </w:t>
      </w:r>
      <w:r w:rsidR="00E009F6" w:rsidRPr="00575543">
        <w:rPr>
          <w:rFonts w:ascii="Arial" w:hAnsi="Arial" w:cs="Arial"/>
          <w:color w:val="000000"/>
        </w:rPr>
        <w:t xml:space="preserve">SBS </w:t>
      </w:r>
      <w:r w:rsidRPr="00575543">
        <w:rPr>
          <w:rFonts w:ascii="Arial" w:hAnsi="Arial" w:cs="Arial"/>
          <w:color w:val="000000"/>
        </w:rPr>
        <w:t>Core courses of the major.</w:t>
      </w:r>
    </w:p>
    <w:p w:rsidR="00D220ED" w:rsidRPr="00575543" w:rsidRDefault="00D220ED" w:rsidP="00BF664A">
      <w:pPr>
        <w:jc w:val="both"/>
        <w:rPr>
          <w:rFonts w:ascii="Arial" w:hAnsi="Arial" w:cs="Arial"/>
          <w:b/>
          <w:color w:val="000000"/>
        </w:rPr>
      </w:pPr>
    </w:p>
    <w:p w:rsidR="00D220ED" w:rsidRPr="00575543" w:rsidRDefault="00D220ED" w:rsidP="00BF664A">
      <w:pPr>
        <w:jc w:val="both"/>
        <w:rPr>
          <w:rFonts w:ascii="Arial" w:hAnsi="Arial" w:cs="Arial"/>
          <w:color w:val="000000"/>
        </w:rPr>
      </w:pPr>
      <w:r w:rsidRPr="00575543">
        <w:rPr>
          <w:rFonts w:ascii="Arial" w:hAnsi="Arial" w:cs="Arial"/>
          <w:color w:val="000000"/>
        </w:rPr>
        <w:t xml:space="preserve">The advisor is also available to students for assistance with career search help and resume/cv and cover letter reviews. Additionally, students will have access to the </w:t>
      </w:r>
      <w:r w:rsidR="00E009F6" w:rsidRPr="00575543">
        <w:rPr>
          <w:rFonts w:ascii="Arial" w:hAnsi="Arial" w:cs="Arial"/>
          <w:color w:val="000000"/>
        </w:rPr>
        <w:t xml:space="preserve">Geography’s </w:t>
      </w:r>
      <w:r w:rsidRPr="00575543">
        <w:rPr>
          <w:rFonts w:ascii="Arial" w:hAnsi="Arial" w:cs="Arial"/>
          <w:color w:val="000000"/>
        </w:rPr>
        <w:t>Undergraduate R</w:t>
      </w:r>
      <w:r w:rsidRPr="00575543">
        <w:rPr>
          <w:rFonts w:ascii="Arial" w:hAnsi="Arial" w:cs="Arial"/>
          <w:color w:val="000000"/>
        </w:rPr>
        <w:t>e</w:t>
      </w:r>
      <w:r w:rsidRPr="00575543">
        <w:rPr>
          <w:rFonts w:ascii="Arial" w:hAnsi="Arial" w:cs="Arial"/>
          <w:color w:val="000000"/>
        </w:rPr>
        <w:t>source Room located in Derby Hall. The R</w:t>
      </w:r>
      <w:r w:rsidRPr="00575543">
        <w:rPr>
          <w:rFonts w:ascii="Arial" w:hAnsi="Arial" w:cs="Arial"/>
          <w:color w:val="000000"/>
        </w:rPr>
        <w:t>e</w:t>
      </w:r>
      <w:r w:rsidRPr="00575543">
        <w:rPr>
          <w:rFonts w:ascii="Arial" w:hAnsi="Arial" w:cs="Arial"/>
          <w:color w:val="000000"/>
        </w:rPr>
        <w:t xml:space="preserve">source Room has computers for students to access e-mail and Carmen and </w:t>
      </w:r>
      <w:r w:rsidR="00E009F6" w:rsidRPr="00575543">
        <w:rPr>
          <w:rFonts w:ascii="Arial" w:hAnsi="Arial" w:cs="Arial"/>
          <w:color w:val="000000"/>
        </w:rPr>
        <w:t>is</w:t>
      </w:r>
      <w:r w:rsidRPr="00575543">
        <w:rPr>
          <w:rFonts w:ascii="Arial" w:hAnsi="Arial" w:cs="Arial"/>
          <w:color w:val="000000"/>
        </w:rPr>
        <w:t xml:space="preserve"> also equipped with course-relevant sof</w:t>
      </w:r>
      <w:r w:rsidRPr="00575543">
        <w:rPr>
          <w:rFonts w:ascii="Arial" w:hAnsi="Arial" w:cs="Arial"/>
          <w:color w:val="000000"/>
        </w:rPr>
        <w:t>t</w:t>
      </w:r>
      <w:r w:rsidRPr="00575543">
        <w:rPr>
          <w:rFonts w:ascii="Arial" w:hAnsi="Arial" w:cs="Arial"/>
          <w:color w:val="000000"/>
        </w:rPr>
        <w:t xml:space="preserve">ware programs, such as Arc/Info for GIS and Cartography courses. </w:t>
      </w:r>
    </w:p>
    <w:p w:rsidR="00970F9B" w:rsidRPr="00575543" w:rsidRDefault="00970F9B" w:rsidP="00BF664A">
      <w:pPr>
        <w:jc w:val="both"/>
        <w:rPr>
          <w:rFonts w:ascii="Arial" w:hAnsi="Arial" w:cs="Arial"/>
          <w:color w:val="000000"/>
        </w:rPr>
      </w:pPr>
    </w:p>
    <w:p w:rsidR="00DD4023" w:rsidRPr="00575543" w:rsidRDefault="00592CE8" w:rsidP="00BF664A">
      <w:pPr>
        <w:jc w:val="both"/>
        <w:rPr>
          <w:rFonts w:ascii="Arial" w:hAnsi="Arial" w:cs="Arial"/>
          <w:b/>
          <w:color w:val="000000"/>
          <w:u w:val="single"/>
        </w:rPr>
      </w:pPr>
      <w:r w:rsidRPr="00575543">
        <w:rPr>
          <w:rFonts w:ascii="Arial" w:hAnsi="Arial" w:cs="Arial"/>
          <w:b/>
          <w:color w:val="000000"/>
          <w:u w:val="single"/>
        </w:rPr>
        <w:t>Internships</w:t>
      </w:r>
    </w:p>
    <w:p w:rsidR="001C5DDE" w:rsidRPr="00575543" w:rsidRDefault="00EC7EE6" w:rsidP="00BF664A">
      <w:pPr>
        <w:jc w:val="both"/>
        <w:rPr>
          <w:rFonts w:ascii="Arial" w:hAnsi="Arial" w:cs="Arial"/>
          <w:color w:val="000000"/>
        </w:rPr>
      </w:pPr>
      <w:r w:rsidRPr="00575543">
        <w:rPr>
          <w:rFonts w:ascii="Arial" w:hAnsi="Arial" w:cs="Arial"/>
          <w:color w:val="000000"/>
        </w:rPr>
        <w:t xml:space="preserve">Through the Department of Aviation and, later, through the Center for Aviation Studies (CAS), </w:t>
      </w:r>
      <w:r w:rsidR="00C057C5" w:rsidRPr="00575543">
        <w:rPr>
          <w:rFonts w:ascii="Arial" w:hAnsi="Arial" w:cs="Arial"/>
          <w:color w:val="000000"/>
        </w:rPr>
        <w:t>inter</w:t>
      </w:r>
      <w:r w:rsidR="00C057C5" w:rsidRPr="00575543">
        <w:rPr>
          <w:rFonts w:ascii="Arial" w:hAnsi="Arial" w:cs="Arial"/>
          <w:color w:val="000000"/>
        </w:rPr>
        <w:t>n</w:t>
      </w:r>
      <w:r w:rsidR="00C057C5" w:rsidRPr="00575543">
        <w:rPr>
          <w:rFonts w:ascii="Arial" w:hAnsi="Arial" w:cs="Arial"/>
          <w:color w:val="000000"/>
        </w:rPr>
        <w:t>ships with industry are available in aviation management and administration.</w:t>
      </w:r>
      <w:r w:rsidR="004C1EFD" w:rsidRPr="00575543">
        <w:rPr>
          <w:rFonts w:ascii="Arial" w:hAnsi="Arial" w:cs="Arial"/>
          <w:color w:val="000000"/>
        </w:rPr>
        <w:t xml:space="preserve">  These internships are often paid and are available for credit in the Aviation Electives </w:t>
      </w:r>
      <w:r w:rsidR="0047637D" w:rsidRPr="00575543">
        <w:rPr>
          <w:rFonts w:ascii="Arial" w:hAnsi="Arial" w:cs="Arial"/>
          <w:color w:val="000000"/>
        </w:rPr>
        <w:t>portion of the proposed SBS Aviation Major revision.</w:t>
      </w:r>
      <w:r w:rsidR="000F0D44" w:rsidRPr="00575543">
        <w:rPr>
          <w:rFonts w:ascii="Arial" w:hAnsi="Arial" w:cs="Arial"/>
          <w:color w:val="000000"/>
        </w:rPr>
        <w:t xml:space="preserve">  We expect that students</w:t>
      </w:r>
      <w:r w:rsidR="00B921AC" w:rsidRPr="00575543">
        <w:rPr>
          <w:rFonts w:ascii="Arial" w:hAnsi="Arial" w:cs="Arial"/>
          <w:color w:val="000000"/>
        </w:rPr>
        <w:t xml:space="preserve"> also</w:t>
      </w:r>
      <w:r w:rsidR="000F0D44" w:rsidRPr="00575543">
        <w:rPr>
          <w:rFonts w:ascii="Arial" w:hAnsi="Arial" w:cs="Arial"/>
          <w:color w:val="000000"/>
        </w:rPr>
        <w:t xml:space="preserve"> will continue </w:t>
      </w:r>
      <w:r w:rsidR="006D3DB2" w:rsidRPr="00575543">
        <w:rPr>
          <w:rFonts w:ascii="Arial" w:hAnsi="Arial" w:cs="Arial"/>
          <w:color w:val="000000"/>
        </w:rPr>
        <w:t>to compete for internship positions at the OSU airport in administration, planning, external relations, marketing, and so forth.</w:t>
      </w:r>
    </w:p>
    <w:p w:rsidR="00B71DE1" w:rsidRPr="00575543" w:rsidRDefault="00B71DE1" w:rsidP="00BF664A">
      <w:pPr>
        <w:jc w:val="both"/>
        <w:rPr>
          <w:rFonts w:ascii="Arial" w:hAnsi="Arial" w:cs="Arial"/>
          <w:color w:val="000000"/>
        </w:rPr>
      </w:pPr>
    </w:p>
    <w:p w:rsidR="00B71DE1" w:rsidRPr="00575543" w:rsidRDefault="00E13EE0" w:rsidP="00BF664A">
      <w:pPr>
        <w:jc w:val="both"/>
        <w:rPr>
          <w:rFonts w:ascii="Arial" w:hAnsi="Arial" w:cs="Arial"/>
          <w:b/>
          <w:color w:val="000000"/>
          <w:u w:val="single"/>
        </w:rPr>
      </w:pPr>
      <w:r w:rsidRPr="00575543">
        <w:rPr>
          <w:rFonts w:ascii="Arial" w:hAnsi="Arial" w:cs="Arial"/>
          <w:b/>
          <w:color w:val="000000"/>
          <w:u w:val="single"/>
        </w:rPr>
        <w:t>Assessment</w:t>
      </w:r>
    </w:p>
    <w:p w:rsidR="00D16D9D" w:rsidRPr="00575543" w:rsidRDefault="008C0B04" w:rsidP="008C0B04">
      <w:pPr>
        <w:rPr>
          <w:rFonts w:ascii="Arial" w:hAnsi="Arial"/>
          <w:color w:val="000000"/>
        </w:rPr>
      </w:pPr>
      <w:r w:rsidRPr="00575543">
        <w:rPr>
          <w:rFonts w:ascii="Arial" w:hAnsi="Arial"/>
          <w:color w:val="000000"/>
        </w:rPr>
        <w:t xml:space="preserve">Our assessment will be multidimensional and ongoing.  We expect our assessment strategy to result in </w:t>
      </w:r>
      <w:r w:rsidR="00484E42" w:rsidRPr="00575543">
        <w:rPr>
          <w:rFonts w:ascii="Arial" w:hAnsi="Arial"/>
          <w:color w:val="000000"/>
        </w:rPr>
        <w:t xml:space="preserve">SBS Aviation Transportation </w:t>
      </w:r>
      <w:r w:rsidRPr="00575543">
        <w:rPr>
          <w:rFonts w:ascii="Arial" w:hAnsi="Arial"/>
          <w:color w:val="000000"/>
        </w:rPr>
        <w:t>majors who are better prepared for</w:t>
      </w:r>
      <w:r w:rsidR="00D55D88" w:rsidRPr="00575543">
        <w:rPr>
          <w:rFonts w:ascii="Arial" w:hAnsi="Arial"/>
          <w:color w:val="000000"/>
        </w:rPr>
        <w:t xml:space="preserve"> the job market</w:t>
      </w:r>
      <w:r w:rsidRPr="00575543">
        <w:rPr>
          <w:rFonts w:ascii="Arial" w:hAnsi="Arial"/>
          <w:color w:val="000000"/>
        </w:rPr>
        <w:t xml:space="preserve">, </w:t>
      </w:r>
      <w:r w:rsidR="00D55D88" w:rsidRPr="00575543">
        <w:rPr>
          <w:rFonts w:ascii="Arial" w:hAnsi="Arial"/>
          <w:color w:val="000000"/>
        </w:rPr>
        <w:t>graduate studies</w:t>
      </w:r>
      <w:r w:rsidRPr="00575543">
        <w:rPr>
          <w:rFonts w:ascii="Arial" w:hAnsi="Arial"/>
          <w:color w:val="000000"/>
        </w:rPr>
        <w:t>, and as ci</w:t>
      </w:r>
      <w:r w:rsidRPr="00575543">
        <w:rPr>
          <w:rFonts w:ascii="Arial" w:hAnsi="Arial"/>
          <w:color w:val="000000"/>
        </w:rPr>
        <w:t>t</w:t>
      </w:r>
      <w:r w:rsidRPr="00575543">
        <w:rPr>
          <w:rFonts w:ascii="Arial" w:hAnsi="Arial"/>
          <w:color w:val="000000"/>
        </w:rPr>
        <w:t>izens.</w:t>
      </w:r>
      <w:r w:rsidR="008A69C9" w:rsidRPr="00575543">
        <w:rPr>
          <w:rFonts w:ascii="Arial" w:hAnsi="Arial"/>
          <w:color w:val="000000"/>
        </w:rPr>
        <w:t xml:space="preserve">  </w:t>
      </w:r>
      <w:r w:rsidR="00D16D9D" w:rsidRPr="00575543">
        <w:rPr>
          <w:rFonts w:ascii="Arial" w:hAnsi="Arial"/>
          <w:color w:val="000000"/>
        </w:rPr>
        <w:t>Program goals are as follows:</w:t>
      </w:r>
    </w:p>
    <w:p w:rsidR="002828C7" w:rsidRPr="00575543" w:rsidRDefault="002828C7" w:rsidP="008C0B04">
      <w:pPr>
        <w:rPr>
          <w:rFonts w:ascii="Arial" w:hAnsi="Arial"/>
          <w:color w:val="000000"/>
        </w:rPr>
      </w:pPr>
    </w:p>
    <w:tbl>
      <w:tblPr>
        <w:tblW w:w="8640" w:type="dxa"/>
        <w:jc w:val="center"/>
        <w:tblLook w:val="0000" w:firstRow="0" w:lastRow="0" w:firstColumn="0" w:lastColumn="0" w:noHBand="0" w:noVBand="0"/>
      </w:tblPr>
      <w:tblGrid>
        <w:gridCol w:w="8640"/>
      </w:tblGrid>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A. Students acquire fundamental theoretical and practical knowledge of tran</w:t>
            </w:r>
            <w:r w:rsidRPr="00575543">
              <w:rPr>
                <w:rFonts w:ascii="Arial" w:hAnsi="Arial"/>
                <w:color w:val="000000"/>
                <w:szCs w:val="22"/>
              </w:rPr>
              <w:t>s</w:t>
            </w:r>
            <w:r w:rsidRPr="00575543">
              <w:rPr>
                <w:rFonts w:ascii="Arial" w:hAnsi="Arial"/>
                <w:color w:val="000000"/>
                <w:szCs w:val="22"/>
              </w:rPr>
              <w:t>portation sy</w:t>
            </w:r>
            <w:r w:rsidRPr="00575543">
              <w:rPr>
                <w:rFonts w:ascii="Arial" w:hAnsi="Arial"/>
                <w:color w:val="000000"/>
                <w:szCs w:val="22"/>
              </w:rPr>
              <w:t>s</w:t>
            </w:r>
            <w:r w:rsidRPr="00575543">
              <w:rPr>
                <w:rFonts w:ascii="Arial" w:hAnsi="Arial"/>
                <w:color w:val="000000"/>
                <w:szCs w:val="22"/>
              </w:rPr>
              <w:t>tems</w:t>
            </w:r>
          </w:p>
        </w:tc>
      </w:tr>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B. Students understand the social and behavioral processes shaping transpo</w:t>
            </w:r>
            <w:r w:rsidRPr="00575543">
              <w:rPr>
                <w:rFonts w:ascii="Arial" w:hAnsi="Arial"/>
                <w:color w:val="000000"/>
                <w:szCs w:val="22"/>
              </w:rPr>
              <w:t>r</w:t>
            </w:r>
            <w:r w:rsidRPr="00575543">
              <w:rPr>
                <w:rFonts w:ascii="Arial" w:hAnsi="Arial"/>
                <w:color w:val="000000"/>
                <w:szCs w:val="22"/>
              </w:rPr>
              <w:t>tation and tran</w:t>
            </w:r>
            <w:r w:rsidRPr="00575543">
              <w:rPr>
                <w:rFonts w:ascii="Arial" w:hAnsi="Arial"/>
                <w:color w:val="000000"/>
                <w:szCs w:val="22"/>
              </w:rPr>
              <w:t>s</w:t>
            </w:r>
            <w:r w:rsidRPr="00575543">
              <w:rPr>
                <w:rFonts w:ascii="Arial" w:hAnsi="Arial"/>
                <w:color w:val="000000"/>
                <w:szCs w:val="22"/>
              </w:rPr>
              <w:t>portation systems</w:t>
            </w:r>
          </w:p>
        </w:tc>
      </w:tr>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C. Students a</w:t>
            </w:r>
            <w:r w:rsidR="00D55D88" w:rsidRPr="00575543">
              <w:rPr>
                <w:rFonts w:ascii="Arial" w:hAnsi="Arial"/>
                <w:color w:val="000000"/>
                <w:szCs w:val="22"/>
              </w:rPr>
              <w:t>c</w:t>
            </w:r>
            <w:r w:rsidRPr="00575543">
              <w:rPr>
                <w:rFonts w:ascii="Arial" w:hAnsi="Arial"/>
                <w:color w:val="000000"/>
                <w:szCs w:val="22"/>
              </w:rPr>
              <w:t>quire specialized knowledge regarding significant issues in the transportation industry</w:t>
            </w:r>
          </w:p>
        </w:tc>
      </w:tr>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D. Students acquire familiarity with methods in geospatial data analysis</w:t>
            </w:r>
          </w:p>
        </w:tc>
      </w:tr>
    </w:tbl>
    <w:p w:rsidR="00D16D9D" w:rsidRPr="00575543" w:rsidRDefault="00D16D9D" w:rsidP="008C0B04">
      <w:pPr>
        <w:rPr>
          <w:rFonts w:ascii="Arial" w:hAnsi="Arial"/>
          <w:color w:val="000000"/>
        </w:rPr>
      </w:pPr>
    </w:p>
    <w:p w:rsidR="008C0B04" w:rsidRPr="00575543" w:rsidRDefault="008C0B04" w:rsidP="008C0B04">
      <w:pPr>
        <w:rPr>
          <w:rFonts w:ascii="Arial" w:hAnsi="Arial"/>
          <w:color w:val="000000"/>
        </w:rPr>
      </w:pPr>
      <w:r w:rsidRPr="00575543">
        <w:rPr>
          <w:rFonts w:ascii="Arial" w:hAnsi="Arial"/>
          <w:color w:val="000000"/>
        </w:rPr>
        <w:t>Our assessment plan will initia</w:t>
      </w:r>
      <w:r w:rsidRPr="00575543">
        <w:rPr>
          <w:rFonts w:ascii="Arial" w:hAnsi="Arial"/>
          <w:color w:val="000000"/>
        </w:rPr>
        <w:t>l</w:t>
      </w:r>
      <w:r w:rsidRPr="00575543">
        <w:rPr>
          <w:rFonts w:ascii="Arial" w:hAnsi="Arial"/>
          <w:color w:val="000000"/>
        </w:rPr>
        <w:t xml:space="preserve">ly consist of: </w:t>
      </w:r>
    </w:p>
    <w:p w:rsidR="008C0B04" w:rsidRPr="00575543" w:rsidRDefault="008C0B04" w:rsidP="008C0B04">
      <w:pPr>
        <w:numPr>
          <w:ilvl w:val="0"/>
          <w:numId w:val="2"/>
        </w:numPr>
        <w:rPr>
          <w:rFonts w:ascii="Arial" w:hAnsi="Arial" w:cs="Arial"/>
          <w:color w:val="000000"/>
        </w:rPr>
      </w:pPr>
      <w:r w:rsidRPr="00575543">
        <w:rPr>
          <w:rFonts w:ascii="Arial" w:hAnsi="Arial" w:cs="Arial"/>
          <w:color w:val="000000"/>
        </w:rPr>
        <w:t xml:space="preserve">Use of focus groups with students in the major. </w:t>
      </w:r>
      <w:r w:rsidR="009A1A52" w:rsidRPr="00575543">
        <w:rPr>
          <w:rFonts w:ascii="Arial" w:hAnsi="Arial" w:cs="Arial"/>
          <w:color w:val="000000"/>
        </w:rPr>
        <w:t xml:space="preserve">Facilitators will </w:t>
      </w:r>
      <w:r w:rsidR="00EF03A8" w:rsidRPr="00575543">
        <w:rPr>
          <w:rFonts w:ascii="Arial" w:hAnsi="Arial" w:cs="Arial"/>
          <w:color w:val="000000"/>
        </w:rPr>
        <w:t xml:space="preserve">systematize sessions by </w:t>
      </w:r>
      <w:r w:rsidR="009523B4" w:rsidRPr="00575543">
        <w:rPr>
          <w:rFonts w:ascii="Arial" w:hAnsi="Arial" w:cs="Arial"/>
          <w:color w:val="000000"/>
        </w:rPr>
        <w:t>elici</w:t>
      </w:r>
      <w:r w:rsidR="009523B4" w:rsidRPr="00575543">
        <w:rPr>
          <w:rFonts w:ascii="Arial" w:hAnsi="Arial" w:cs="Arial"/>
          <w:color w:val="000000"/>
        </w:rPr>
        <w:t>t</w:t>
      </w:r>
      <w:r w:rsidR="009523B4" w:rsidRPr="00575543">
        <w:rPr>
          <w:rFonts w:ascii="Arial" w:hAnsi="Arial" w:cs="Arial"/>
          <w:color w:val="000000"/>
        </w:rPr>
        <w:t xml:space="preserve">ing responses </w:t>
      </w:r>
      <w:r w:rsidR="00EF03A8" w:rsidRPr="00575543">
        <w:rPr>
          <w:rFonts w:ascii="Arial" w:hAnsi="Arial" w:cs="Arial"/>
          <w:color w:val="000000"/>
        </w:rPr>
        <w:t>to</w:t>
      </w:r>
      <w:r w:rsidR="004C68F8" w:rsidRPr="00575543">
        <w:rPr>
          <w:rFonts w:ascii="Arial" w:hAnsi="Arial" w:cs="Arial"/>
          <w:color w:val="000000"/>
        </w:rPr>
        <w:t xml:space="preserve"> a predetermined set of questions</w:t>
      </w:r>
      <w:r w:rsidR="009523B4" w:rsidRPr="00575543">
        <w:rPr>
          <w:rFonts w:ascii="Arial" w:hAnsi="Arial" w:cs="Arial"/>
          <w:color w:val="000000"/>
        </w:rPr>
        <w:t xml:space="preserve"> </w:t>
      </w:r>
      <w:r w:rsidR="00DE7F3E" w:rsidRPr="00575543">
        <w:rPr>
          <w:rFonts w:ascii="Arial" w:hAnsi="Arial" w:cs="Arial"/>
          <w:color w:val="000000"/>
        </w:rPr>
        <w:t>regarding goals A and C</w:t>
      </w:r>
      <w:r w:rsidR="004C68F8" w:rsidRPr="00575543">
        <w:rPr>
          <w:rFonts w:ascii="Arial" w:hAnsi="Arial" w:cs="Arial"/>
          <w:color w:val="000000"/>
        </w:rPr>
        <w:t>.</w:t>
      </w:r>
      <w:r w:rsidRPr="00575543">
        <w:rPr>
          <w:rFonts w:ascii="Arial" w:hAnsi="Arial" w:cs="Arial"/>
          <w:color w:val="000000"/>
        </w:rPr>
        <w:t xml:space="preserve"> </w:t>
      </w:r>
    </w:p>
    <w:p w:rsidR="008C0B04" w:rsidRPr="00575543" w:rsidRDefault="008C0B04" w:rsidP="008C0B04">
      <w:pPr>
        <w:numPr>
          <w:ilvl w:val="0"/>
          <w:numId w:val="2"/>
        </w:numPr>
        <w:rPr>
          <w:rFonts w:ascii="Arial" w:hAnsi="Arial" w:cs="Arial"/>
          <w:color w:val="000000"/>
        </w:rPr>
      </w:pPr>
      <w:r w:rsidRPr="00575543">
        <w:rPr>
          <w:rFonts w:ascii="Arial" w:hAnsi="Arial" w:cs="Arial"/>
          <w:color w:val="000000"/>
        </w:rPr>
        <w:t xml:space="preserve">An exit survey of graduating seniors, which includes questions about the major regarding their overall educational experience, classroom experience, research and internship participation, and placement in jobs and graduate school.  </w:t>
      </w:r>
    </w:p>
    <w:p w:rsidR="008C0B04" w:rsidRPr="00575543" w:rsidRDefault="008C0B04" w:rsidP="008C0B04">
      <w:pPr>
        <w:numPr>
          <w:ilvl w:val="0"/>
          <w:numId w:val="2"/>
        </w:numPr>
        <w:rPr>
          <w:rFonts w:ascii="Arial" w:hAnsi="Arial" w:cs="Arial"/>
          <w:color w:val="000000"/>
        </w:rPr>
      </w:pPr>
      <w:r w:rsidRPr="00575543">
        <w:rPr>
          <w:rFonts w:ascii="Arial" w:hAnsi="Arial" w:cs="Arial"/>
          <w:color w:val="000000"/>
        </w:rPr>
        <w:t>Use of embedded testing in selected courses which will demonstrate student understanding of essential concepts (Courses used for embedded testing will be identified jointly through SBS, Aviation, and Geography).</w:t>
      </w:r>
    </w:p>
    <w:p w:rsidR="00221504" w:rsidRPr="00575543" w:rsidRDefault="00221504" w:rsidP="00221504">
      <w:pPr>
        <w:rPr>
          <w:rFonts w:ascii="Arial" w:hAnsi="Arial" w:cs="Arial"/>
          <w:color w:val="000000"/>
        </w:rPr>
      </w:pPr>
    </w:p>
    <w:p w:rsidR="00836A19" w:rsidRPr="00575543" w:rsidRDefault="00221504" w:rsidP="00540B3E">
      <w:pPr>
        <w:rPr>
          <w:rFonts w:ascii="Arial" w:hAnsi="Arial" w:cs="Arial"/>
          <w:color w:val="000000"/>
        </w:rPr>
      </w:pPr>
      <w:r w:rsidRPr="00575543">
        <w:rPr>
          <w:rFonts w:ascii="Arial" w:hAnsi="Arial" w:cs="Arial"/>
          <w:color w:val="000000"/>
        </w:rPr>
        <w:t xml:space="preserve">The assessment strategy will be refined as we </w:t>
      </w:r>
      <w:r w:rsidR="0076460E" w:rsidRPr="00575543">
        <w:rPr>
          <w:rFonts w:ascii="Arial" w:hAnsi="Arial" w:cs="Arial"/>
          <w:color w:val="000000"/>
        </w:rPr>
        <w:t xml:space="preserve">learn the results </w:t>
      </w:r>
      <w:r w:rsidR="00994B51" w:rsidRPr="00575543">
        <w:rPr>
          <w:rFonts w:ascii="Arial" w:hAnsi="Arial" w:cs="Arial"/>
          <w:color w:val="000000"/>
        </w:rPr>
        <w:t xml:space="preserve">data collection from </w:t>
      </w:r>
      <w:r w:rsidR="00836A19" w:rsidRPr="00575543">
        <w:rPr>
          <w:rFonts w:ascii="Arial" w:hAnsi="Arial" w:cs="Arial"/>
          <w:color w:val="000000"/>
        </w:rPr>
        <w:t>focus groups</w:t>
      </w:r>
      <w:r w:rsidR="00994B51" w:rsidRPr="00575543">
        <w:rPr>
          <w:rFonts w:ascii="Arial" w:hAnsi="Arial" w:cs="Arial"/>
          <w:color w:val="000000"/>
        </w:rPr>
        <w:t xml:space="preserve"> r</w:t>
      </w:r>
      <w:r w:rsidR="00994B51" w:rsidRPr="00575543">
        <w:rPr>
          <w:rFonts w:ascii="Arial" w:hAnsi="Arial" w:cs="Arial"/>
          <w:color w:val="000000"/>
        </w:rPr>
        <w:t>e</w:t>
      </w:r>
      <w:r w:rsidR="00994B51" w:rsidRPr="00575543">
        <w:rPr>
          <w:rFonts w:ascii="Arial" w:hAnsi="Arial" w:cs="Arial"/>
          <w:color w:val="000000"/>
        </w:rPr>
        <w:t xml:space="preserve">sponses </w:t>
      </w:r>
      <w:r w:rsidR="00836A19" w:rsidRPr="00575543">
        <w:rPr>
          <w:rFonts w:ascii="Arial" w:hAnsi="Arial" w:cs="Arial"/>
          <w:color w:val="000000"/>
        </w:rPr>
        <w:t xml:space="preserve">and embedded testing.  </w:t>
      </w:r>
      <w:r w:rsidR="006431B2" w:rsidRPr="00575543">
        <w:rPr>
          <w:rFonts w:ascii="Arial" w:hAnsi="Arial" w:cs="Arial"/>
          <w:color w:val="000000"/>
        </w:rPr>
        <w:t xml:space="preserve">SBS, the Center for Aviation </w:t>
      </w:r>
      <w:r w:rsidR="00526D08" w:rsidRPr="00575543">
        <w:rPr>
          <w:rFonts w:ascii="Arial" w:hAnsi="Arial" w:cs="Arial"/>
          <w:color w:val="000000"/>
        </w:rPr>
        <w:t>Studies (CAS),</w:t>
      </w:r>
      <w:r w:rsidR="006431B2" w:rsidRPr="00575543">
        <w:rPr>
          <w:rFonts w:ascii="Arial" w:hAnsi="Arial" w:cs="Arial"/>
          <w:color w:val="000000"/>
        </w:rPr>
        <w:t xml:space="preserve"> and </w:t>
      </w:r>
      <w:r w:rsidR="00526D08" w:rsidRPr="00575543">
        <w:rPr>
          <w:rFonts w:ascii="Arial" w:hAnsi="Arial" w:cs="Arial"/>
          <w:color w:val="000000"/>
        </w:rPr>
        <w:t xml:space="preserve">the Department of </w:t>
      </w:r>
      <w:r w:rsidR="006431B2" w:rsidRPr="00575543">
        <w:rPr>
          <w:rFonts w:ascii="Arial" w:hAnsi="Arial" w:cs="Arial"/>
          <w:color w:val="000000"/>
        </w:rPr>
        <w:t>Geography will consult regarding results</w:t>
      </w:r>
      <w:r w:rsidR="000C5903" w:rsidRPr="00575543">
        <w:rPr>
          <w:rFonts w:ascii="Arial" w:hAnsi="Arial" w:cs="Arial"/>
          <w:color w:val="000000"/>
        </w:rPr>
        <w:t>.</w:t>
      </w:r>
      <w:r w:rsidR="006431B2" w:rsidRPr="00575543">
        <w:rPr>
          <w:rFonts w:ascii="Arial" w:hAnsi="Arial" w:cs="Arial"/>
          <w:color w:val="000000"/>
        </w:rPr>
        <w:t xml:space="preserve"> </w:t>
      </w:r>
      <w:r w:rsidR="000C5903" w:rsidRPr="00575543">
        <w:rPr>
          <w:rFonts w:ascii="Arial" w:hAnsi="Arial" w:cs="Arial"/>
          <w:color w:val="000000"/>
        </w:rPr>
        <w:t xml:space="preserve"> </w:t>
      </w:r>
      <w:r w:rsidR="00A1232E" w:rsidRPr="00575543">
        <w:rPr>
          <w:rFonts w:ascii="Arial" w:hAnsi="Arial" w:cs="Arial"/>
          <w:color w:val="000000"/>
        </w:rPr>
        <w:t>A</w:t>
      </w:r>
      <w:r w:rsidR="000C5903" w:rsidRPr="00575543">
        <w:rPr>
          <w:rFonts w:ascii="Arial" w:hAnsi="Arial" w:cs="Arial"/>
          <w:color w:val="000000"/>
        </w:rPr>
        <w:t>ssessment strategies</w:t>
      </w:r>
      <w:r w:rsidR="00A1232E" w:rsidRPr="00575543">
        <w:rPr>
          <w:rFonts w:ascii="Arial" w:hAnsi="Arial" w:cs="Arial"/>
          <w:color w:val="000000"/>
        </w:rPr>
        <w:t xml:space="preserve"> will be revisited ann</w:t>
      </w:r>
      <w:r w:rsidR="00F756D8" w:rsidRPr="00575543">
        <w:rPr>
          <w:rFonts w:ascii="Arial" w:hAnsi="Arial" w:cs="Arial"/>
          <w:color w:val="000000"/>
        </w:rPr>
        <w:t>ually by all three participants, and program goals, assessment strategies, and the SBS Aviation Transportation curric</w:t>
      </w:r>
      <w:r w:rsidR="00F756D8" w:rsidRPr="00575543">
        <w:rPr>
          <w:rFonts w:ascii="Arial" w:hAnsi="Arial" w:cs="Arial"/>
          <w:color w:val="000000"/>
        </w:rPr>
        <w:t>u</w:t>
      </w:r>
      <w:r w:rsidR="00F756D8" w:rsidRPr="00575543">
        <w:rPr>
          <w:rFonts w:ascii="Arial" w:hAnsi="Arial" w:cs="Arial"/>
          <w:color w:val="000000"/>
        </w:rPr>
        <w:t>lum will be r</w:t>
      </w:r>
      <w:r w:rsidR="00F756D8" w:rsidRPr="00575543">
        <w:rPr>
          <w:rFonts w:ascii="Arial" w:hAnsi="Arial" w:cs="Arial"/>
          <w:color w:val="000000"/>
        </w:rPr>
        <w:t>e</w:t>
      </w:r>
      <w:r w:rsidR="00F756D8" w:rsidRPr="00575543">
        <w:rPr>
          <w:rFonts w:ascii="Arial" w:hAnsi="Arial" w:cs="Arial"/>
          <w:color w:val="000000"/>
        </w:rPr>
        <w:t>vised as warranted</w:t>
      </w:r>
      <w:r w:rsidR="000C5903" w:rsidRPr="00575543">
        <w:rPr>
          <w:rFonts w:ascii="Arial" w:hAnsi="Arial" w:cs="Arial"/>
          <w:color w:val="000000"/>
        </w:rPr>
        <w:t>.</w:t>
      </w:r>
    </w:p>
    <w:p w:rsidR="00836A19" w:rsidRPr="00575543" w:rsidRDefault="00836A19" w:rsidP="00540B3E">
      <w:pPr>
        <w:rPr>
          <w:rFonts w:ascii="Arial" w:hAnsi="Arial" w:cs="Arial"/>
          <w:color w:val="000000"/>
        </w:rPr>
      </w:pPr>
    </w:p>
    <w:p w:rsidR="00B8540B" w:rsidRPr="00575543" w:rsidRDefault="00B8540B" w:rsidP="00540B3E">
      <w:pPr>
        <w:rPr>
          <w:rFonts w:ascii="Arial" w:hAnsi="Arial" w:cs="Arial"/>
          <w:color w:val="000000"/>
        </w:rPr>
      </w:pPr>
    </w:p>
    <w:p w:rsidR="00540B3E" w:rsidRPr="00575543" w:rsidRDefault="00540B3E" w:rsidP="00540B3E">
      <w:pPr>
        <w:rPr>
          <w:rFonts w:ascii="Arial" w:hAnsi="Arial" w:cs="Arial"/>
          <w:color w:val="000000"/>
        </w:rPr>
      </w:pPr>
    </w:p>
    <w:p w:rsidR="00540B3E" w:rsidRPr="00540B3E" w:rsidRDefault="00540B3E" w:rsidP="00540B3E">
      <w:pPr>
        <w:rPr>
          <w:rFonts w:ascii="Arial" w:hAnsi="Arial" w:cs="Arial"/>
        </w:rPr>
        <w:sectPr w:rsidR="00540B3E" w:rsidRPr="00540B3E" w:rsidSect="00AE46F2">
          <w:footerReference w:type="default" r:id="rId9"/>
          <w:pgSz w:w="12240" w:h="15840"/>
          <w:pgMar w:top="720" w:right="720" w:bottom="720" w:left="720" w:header="720" w:footer="720" w:gutter="0"/>
          <w:cols w:space="720"/>
          <w:titlePg/>
          <w:docGrid w:linePitch="360"/>
        </w:sectPr>
      </w:pPr>
    </w:p>
    <w:p w:rsidR="00BB6521" w:rsidRPr="00A677B2" w:rsidRDefault="00B804A7" w:rsidP="005F7BBB">
      <w:pPr>
        <w:jc w:val="center"/>
        <w:rPr>
          <w:rFonts w:ascii="Arial" w:hAnsi="Arial" w:cs="Arial"/>
          <w:b/>
          <w:color w:val="000000"/>
          <w:u w:val="single"/>
        </w:rPr>
      </w:pPr>
      <w:r w:rsidRPr="00A677B2">
        <w:rPr>
          <w:rFonts w:ascii="Arial" w:hAnsi="Arial" w:cs="Arial"/>
          <w:b/>
          <w:color w:val="000000"/>
          <w:u w:val="single"/>
        </w:rPr>
        <w:lastRenderedPageBreak/>
        <w:t>Appendix A</w:t>
      </w:r>
    </w:p>
    <w:p w:rsidR="00BB6521" w:rsidRPr="00A677B2" w:rsidRDefault="00BB6521" w:rsidP="005F7BBB">
      <w:pPr>
        <w:jc w:val="center"/>
        <w:rPr>
          <w:rFonts w:ascii="Arial" w:hAnsi="Arial" w:cs="Arial"/>
          <w:b/>
          <w:smallCaps/>
          <w:color w:val="000000"/>
        </w:rPr>
      </w:pPr>
    </w:p>
    <w:p w:rsidR="005F7BBB" w:rsidRPr="00A677B2" w:rsidRDefault="005F7BBB" w:rsidP="005F7BBB">
      <w:pPr>
        <w:jc w:val="center"/>
        <w:rPr>
          <w:rFonts w:ascii="Arial" w:hAnsi="Arial" w:cs="Arial"/>
          <w:b/>
          <w:smallCaps/>
          <w:color w:val="000000"/>
        </w:rPr>
      </w:pPr>
      <w:r w:rsidRPr="00A677B2">
        <w:rPr>
          <w:rFonts w:ascii="Arial" w:hAnsi="Arial" w:cs="Arial"/>
          <w:b/>
          <w:smallCaps/>
          <w:color w:val="000000"/>
        </w:rPr>
        <w:t xml:space="preserve">SBS Aviation </w:t>
      </w:r>
      <w:r w:rsidR="000B0382" w:rsidRPr="00A677B2">
        <w:rPr>
          <w:rFonts w:ascii="Arial" w:hAnsi="Arial" w:cs="Arial"/>
          <w:b/>
          <w:smallCaps/>
          <w:color w:val="000000"/>
        </w:rPr>
        <w:t xml:space="preserve">Transportation </w:t>
      </w:r>
      <w:r w:rsidRPr="00A677B2">
        <w:rPr>
          <w:rFonts w:ascii="Arial" w:hAnsi="Arial" w:cs="Arial"/>
          <w:b/>
          <w:smallCaps/>
          <w:color w:val="000000"/>
        </w:rPr>
        <w:t>Major</w:t>
      </w:r>
    </w:p>
    <w:p w:rsidR="005F7BBB" w:rsidRPr="00A677B2" w:rsidRDefault="005F7BBB" w:rsidP="005F7BBB">
      <w:pPr>
        <w:jc w:val="center"/>
        <w:rPr>
          <w:rFonts w:ascii="Arial" w:hAnsi="Arial" w:cs="Arial"/>
          <w:smallCaps/>
          <w:color w:val="000000"/>
        </w:rPr>
      </w:pPr>
      <w:r w:rsidRPr="00A677B2">
        <w:rPr>
          <w:rFonts w:ascii="Arial" w:hAnsi="Arial" w:cs="Arial"/>
          <w:b/>
          <w:smallCaps/>
          <w:color w:val="000000"/>
        </w:rPr>
        <w:t xml:space="preserve">50 </w:t>
      </w:r>
      <w:r w:rsidR="00D61F59" w:rsidRPr="00A677B2">
        <w:rPr>
          <w:rFonts w:ascii="Arial" w:hAnsi="Arial" w:cs="Arial"/>
          <w:b/>
          <w:smallCaps/>
          <w:color w:val="000000"/>
        </w:rPr>
        <w:t xml:space="preserve">SBS </w:t>
      </w:r>
      <w:r w:rsidRPr="00A677B2">
        <w:rPr>
          <w:rFonts w:ascii="Arial" w:hAnsi="Arial" w:cs="Arial"/>
          <w:b/>
          <w:smallCaps/>
          <w:color w:val="000000"/>
        </w:rPr>
        <w:t>Quarter Hours</w:t>
      </w:r>
    </w:p>
    <w:p w:rsidR="005F7BBB" w:rsidRPr="00A677B2" w:rsidRDefault="005F7BBB" w:rsidP="005F7BBB">
      <w:pPr>
        <w:jc w:val="center"/>
        <w:rPr>
          <w:smallCaps/>
          <w:color w:val="000000"/>
        </w:rPr>
      </w:pPr>
      <w:r w:rsidRPr="00A677B2">
        <w:rPr>
          <w:rFonts w:ascii="Arial" w:hAnsi="Arial" w:cs="Arial"/>
          <w:smallCaps/>
          <w:color w:val="000000"/>
        </w:rPr>
        <w:t>6 Core Courses + 4 Courses from 3 Areas</w:t>
      </w:r>
    </w:p>
    <w:p w:rsidR="005F7BBB" w:rsidRDefault="005F7BBB"/>
    <w:tbl>
      <w:tblPr>
        <w:tblW w:w="0" w:type="auto"/>
        <w:jc w:val="center"/>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682"/>
        <w:gridCol w:w="3019"/>
        <w:gridCol w:w="5269"/>
        <w:gridCol w:w="3034"/>
      </w:tblGrid>
      <w:tr w:rsidR="005F7BBB" w:rsidRPr="006A0113" w:rsidTr="008B39F5">
        <w:trPr>
          <w:cantSplit/>
          <w:tblHeader/>
          <w:jc w:val="center"/>
        </w:trPr>
        <w:tc>
          <w:tcPr>
            <w:tcW w:w="2682" w:type="dxa"/>
            <w:tcBorders>
              <w:top w:val="single" w:sz="8" w:space="0" w:color="000000"/>
              <w:left w:val="single" w:sz="8" w:space="0" w:color="000000"/>
              <w:bottom w:val="nil"/>
              <w:right w:val="single" w:sz="8" w:space="0" w:color="000000"/>
            </w:tcBorders>
            <w:vAlign w:val="center"/>
          </w:tcPr>
          <w:p w:rsidR="005F7BBB" w:rsidRPr="001F2E35" w:rsidRDefault="005F7BBB" w:rsidP="001F2E35">
            <w:pPr>
              <w:jc w:val="center"/>
              <w:rPr>
                <w:rFonts w:ascii="Arial" w:hAnsi="Arial" w:cs="Arial"/>
                <w:b/>
                <w:bCs/>
                <w:smallCaps/>
                <w:szCs w:val="20"/>
              </w:rPr>
            </w:pPr>
          </w:p>
        </w:tc>
        <w:tc>
          <w:tcPr>
            <w:tcW w:w="3019" w:type="dxa"/>
            <w:tcBorders>
              <w:top w:val="single" w:sz="8" w:space="0" w:color="000000"/>
              <w:left w:val="single" w:sz="8" w:space="0" w:color="000000"/>
              <w:bottom w:val="single" w:sz="8" w:space="0" w:color="990000"/>
              <w:right w:val="single" w:sz="8" w:space="0" w:color="000000"/>
            </w:tcBorders>
            <w:vAlign w:val="center"/>
          </w:tcPr>
          <w:p w:rsidR="005F7BBB" w:rsidRPr="00A677B2" w:rsidRDefault="005F7BBB" w:rsidP="001F2E35">
            <w:pPr>
              <w:jc w:val="center"/>
              <w:rPr>
                <w:rFonts w:ascii="Arial" w:hAnsi="Arial" w:cs="Arial"/>
                <w:b/>
                <w:bCs/>
                <w:smallCaps/>
                <w:color w:val="000000"/>
                <w:szCs w:val="20"/>
              </w:rPr>
            </w:pPr>
            <w:r w:rsidRPr="00A677B2">
              <w:rPr>
                <w:rFonts w:ascii="Arial" w:hAnsi="Arial" w:cs="Arial"/>
                <w:b/>
                <w:bCs/>
                <w:smallCaps/>
                <w:color w:val="000000"/>
                <w:szCs w:val="20"/>
              </w:rPr>
              <w:t>Course</w:t>
            </w:r>
          </w:p>
        </w:tc>
        <w:tc>
          <w:tcPr>
            <w:tcW w:w="5269" w:type="dxa"/>
            <w:tcBorders>
              <w:top w:val="single" w:sz="8" w:space="0" w:color="000000"/>
              <w:left w:val="single" w:sz="8" w:space="0" w:color="000000"/>
              <w:bottom w:val="single" w:sz="8" w:space="0" w:color="990000"/>
              <w:right w:val="single" w:sz="8" w:space="0" w:color="000000"/>
            </w:tcBorders>
            <w:vAlign w:val="center"/>
          </w:tcPr>
          <w:p w:rsidR="005F7BBB" w:rsidRPr="00A677B2" w:rsidRDefault="005F7BBB" w:rsidP="001F2E35">
            <w:pPr>
              <w:jc w:val="center"/>
              <w:rPr>
                <w:rFonts w:ascii="Arial" w:hAnsi="Arial" w:cs="Arial"/>
                <w:b/>
                <w:bCs/>
                <w:smallCaps/>
                <w:color w:val="000000"/>
                <w:szCs w:val="20"/>
              </w:rPr>
            </w:pPr>
            <w:r w:rsidRPr="00A677B2">
              <w:rPr>
                <w:rFonts w:ascii="Arial" w:hAnsi="Arial" w:cs="Arial"/>
                <w:b/>
                <w:bCs/>
                <w:smallCaps/>
                <w:color w:val="000000"/>
                <w:szCs w:val="20"/>
              </w:rPr>
              <w:t>Description</w:t>
            </w:r>
          </w:p>
        </w:tc>
        <w:tc>
          <w:tcPr>
            <w:tcW w:w="3034" w:type="dxa"/>
            <w:tcBorders>
              <w:top w:val="single" w:sz="8" w:space="0" w:color="000000"/>
              <w:left w:val="single" w:sz="8" w:space="0" w:color="000000"/>
              <w:bottom w:val="single" w:sz="8" w:space="0" w:color="990000"/>
              <w:right w:val="single" w:sz="8" w:space="0" w:color="000000"/>
            </w:tcBorders>
            <w:vAlign w:val="center"/>
          </w:tcPr>
          <w:p w:rsidR="005F7BBB" w:rsidRPr="00A677B2" w:rsidRDefault="005F7BBB" w:rsidP="001F2E35">
            <w:pPr>
              <w:jc w:val="center"/>
              <w:rPr>
                <w:rFonts w:ascii="Arial" w:hAnsi="Arial" w:cs="Arial"/>
                <w:b/>
                <w:bCs/>
                <w:smallCaps/>
                <w:color w:val="000000"/>
                <w:szCs w:val="20"/>
              </w:rPr>
            </w:pPr>
            <w:r w:rsidRPr="00A677B2">
              <w:rPr>
                <w:rFonts w:ascii="Arial" w:hAnsi="Arial" w:cs="Arial"/>
                <w:b/>
                <w:bCs/>
                <w:smallCaps/>
                <w:color w:val="000000"/>
                <w:szCs w:val="20"/>
              </w:rPr>
              <w:t>Prerequisites</w:t>
            </w:r>
          </w:p>
        </w:tc>
      </w:tr>
      <w:tr w:rsidR="005F7BBB" w:rsidRPr="006A0113" w:rsidTr="008B39F5">
        <w:trPr>
          <w:cantSplit/>
          <w:jc w:val="center"/>
        </w:trPr>
        <w:tc>
          <w:tcPr>
            <w:tcW w:w="2682" w:type="dxa"/>
            <w:vMerge w:val="restart"/>
            <w:tcBorders>
              <w:top w:val="nil"/>
            </w:tcBorders>
            <w:shd w:val="clear" w:color="auto" w:fill="FFFFFF"/>
            <w:vAlign w:val="center"/>
          </w:tcPr>
          <w:p w:rsidR="005F7BBB" w:rsidRPr="00A677B2" w:rsidRDefault="005F7BBB" w:rsidP="001F2E35">
            <w:pPr>
              <w:jc w:val="center"/>
              <w:rPr>
                <w:rFonts w:ascii="Arial" w:hAnsi="Arial" w:cs="Arial"/>
                <w:b/>
                <w:bCs/>
                <w:i/>
                <w:smallCaps/>
                <w:color w:val="000000"/>
                <w:u w:val="single"/>
              </w:rPr>
            </w:pPr>
            <w:r w:rsidRPr="00A677B2">
              <w:rPr>
                <w:rFonts w:ascii="Arial" w:hAnsi="Arial" w:cs="Arial"/>
                <w:b/>
                <w:bCs/>
                <w:i/>
                <w:smallCaps/>
                <w:color w:val="000000"/>
                <w:u w:val="single"/>
              </w:rPr>
              <w:t>Required SBS Core</w:t>
            </w:r>
          </w:p>
          <w:p w:rsidR="005F7BBB" w:rsidRPr="00A677B2" w:rsidRDefault="005F7BBB" w:rsidP="001F2E35">
            <w:pPr>
              <w:jc w:val="center"/>
              <w:rPr>
                <w:rFonts w:ascii="Arial" w:hAnsi="Arial" w:cs="Arial"/>
                <w:b/>
                <w:bCs/>
                <w:color w:val="000000"/>
              </w:rPr>
            </w:pPr>
            <w:r w:rsidRPr="00A677B2">
              <w:rPr>
                <w:rFonts w:ascii="Arial" w:hAnsi="Arial" w:cs="Arial"/>
                <w:b/>
                <w:bCs/>
                <w:color w:val="000000"/>
              </w:rPr>
              <w:t>30 hours</w:t>
            </w:r>
          </w:p>
        </w:tc>
        <w:tc>
          <w:tcPr>
            <w:tcW w:w="3019" w:type="dxa"/>
            <w:tcBorders>
              <w:top w:val="single" w:sz="8" w:space="0" w:color="990000"/>
            </w:tcBorders>
            <w:shd w:val="clear" w:color="auto" w:fill="D3DFEE"/>
            <w:vAlign w:val="center"/>
          </w:tcPr>
          <w:p w:rsidR="005F7BBB" w:rsidRPr="00A677B2" w:rsidRDefault="005F7BBB" w:rsidP="00655B6A">
            <w:pPr>
              <w:rPr>
                <w:rFonts w:ascii="Arial" w:eastAsia="Calibri" w:hAnsi="Arial" w:cs="Arial"/>
                <w:color w:val="000000"/>
                <w:szCs w:val="20"/>
              </w:rPr>
            </w:pPr>
            <w:r w:rsidRPr="00A677B2">
              <w:rPr>
                <w:rStyle w:val="psqrytitle1"/>
                <w:rFonts w:eastAsia="Calibri"/>
                <w:b w:val="0"/>
                <w:color w:val="000000"/>
              </w:rPr>
              <w:t>Geog 240 - Econo</w:t>
            </w:r>
            <w:r w:rsidRPr="00A677B2">
              <w:rPr>
                <w:rStyle w:val="psqrytitle1"/>
                <w:rFonts w:eastAsia="Calibri"/>
                <w:b w:val="0"/>
                <w:color w:val="000000"/>
              </w:rPr>
              <w:t>m</w:t>
            </w:r>
            <w:r w:rsidRPr="00A677B2">
              <w:rPr>
                <w:rStyle w:val="psqrytitle1"/>
                <w:rFonts w:eastAsia="Calibri"/>
                <w:b w:val="0"/>
                <w:color w:val="000000"/>
              </w:rPr>
              <w:t>ic and Social Geogr</w:t>
            </w:r>
            <w:r w:rsidRPr="00A677B2">
              <w:rPr>
                <w:rStyle w:val="psqrytitle1"/>
                <w:rFonts w:eastAsia="Calibri"/>
                <w:b w:val="0"/>
                <w:color w:val="000000"/>
              </w:rPr>
              <w:t>a</w:t>
            </w:r>
            <w:r w:rsidRPr="00A677B2">
              <w:rPr>
                <w:rStyle w:val="psqrytitle1"/>
                <w:rFonts w:eastAsia="Calibri"/>
                <w:b w:val="0"/>
                <w:color w:val="000000"/>
              </w:rPr>
              <w:t>phy</w:t>
            </w:r>
          </w:p>
        </w:tc>
        <w:tc>
          <w:tcPr>
            <w:tcW w:w="5269" w:type="dxa"/>
            <w:tcBorders>
              <w:top w:val="single" w:sz="8" w:space="0" w:color="990000"/>
            </w:tcBorders>
            <w:shd w:val="clear" w:color="auto" w:fill="D3DFEE"/>
            <w:vAlign w:val="center"/>
          </w:tcPr>
          <w:p w:rsidR="005F7BBB" w:rsidRPr="00CC0F4F" w:rsidRDefault="007B41F4" w:rsidP="007B41F4">
            <w:pPr>
              <w:rPr>
                <w:rFonts w:ascii="Arial" w:eastAsia="Calibri" w:hAnsi="Arial" w:cs="Arial"/>
                <w:color w:val="000000"/>
                <w:sz w:val="20"/>
                <w:szCs w:val="20"/>
              </w:rPr>
            </w:pPr>
            <w:r w:rsidRPr="00CC0F4F">
              <w:rPr>
                <w:rFonts w:ascii="Arial" w:hAnsi="Arial" w:cs="Arial"/>
                <w:color w:val="000000"/>
                <w:sz w:val="20"/>
                <w:szCs w:val="20"/>
              </w:rPr>
              <w:t>This course explores relationships between society and economy, focusing on geographic dimensions of such issues as globalization, production and consumption, inequality, and social difference.</w:t>
            </w:r>
          </w:p>
        </w:tc>
        <w:tc>
          <w:tcPr>
            <w:tcW w:w="3034" w:type="dxa"/>
            <w:tcBorders>
              <w:top w:val="single" w:sz="8" w:space="0" w:color="990000"/>
            </w:tcBorders>
            <w:shd w:val="clear" w:color="auto" w:fill="D3DFEE"/>
            <w:vAlign w:val="center"/>
          </w:tcPr>
          <w:p w:rsidR="005F7BBB" w:rsidRPr="001F2E35" w:rsidRDefault="005F7BBB" w:rsidP="001F2E35">
            <w:pPr>
              <w:jc w:val="both"/>
              <w:rPr>
                <w:rFonts w:ascii="Arial" w:eastAsia="Calibri" w:hAnsi="Arial" w:cs="Arial"/>
                <w:szCs w:val="20"/>
              </w:rPr>
            </w:pPr>
          </w:p>
        </w:tc>
      </w:tr>
      <w:tr w:rsidR="005F7BBB" w:rsidRPr="006A0113" w:rsidTr="00A677B2">
        <w:trPr>
          <w:cantSplit/>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vAlign w:val="center"/>
          </w:tcPr>
          <w:p w:rsidR="005F7BBB" w:rsidRPr="00A677B2" w:rsidRDefault="005F7BBB" w:rsidP="00655B6A">
            <w:pPr>
              <w:rPr>
                <w:rFonts w:ascii="Arial" w:eastAsia="Calibri" w:hAnsi="Arial" w:cs="Arial"/>
                <w:b/>
                <w:color w:val="000000"/>
                <w:szCs w:val="20"/>
              </w:rPr>
            </w:pPr>
            <w:r w:rsidRPr="00A677B2">
              <w:rPr>
                <w:rStyle w:val="psqrytitle1"/>
                <w:rFonts w:eastAsia="Calibri"/>
                <w:b w:val="0"/>
                <w:color w:val="000000"/>
              </w:rPr>
              <w:t>Geog 445 - Transportation S</w:t>
            </w:r>
            <w:r w:rsidRPr="00A677B2">
              <w:rPr>
                <w:rStyle w:val="psqrytitle1"/>
                <w:rFonts w:eastAsia="Calibri"/>
                <w:b w:val="0"/>
                <w:color w:val="000000"/>
              </w:rPr>
              <w:t>e</w:t>
            </w:r>
            <w:r w:rsidRPr="00A677B2">
              <w:rPr>
                <w:rStyle w:val="psqrytitle1"/>
                <w:rFonts w:eastAsia="Calibri"/>
                <w:b w:val="0"/>
                <w:color w:val="000000"/>
              </w:rPr>
              <w:t>curity</w:t>
            </w:r>
          </w:p>
        </w:tc>
        <w:tc>
          <w:tcPr>
            <w:tcW w:w="5269" w:type="dxa"/>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Geographic aspects of transport</w:t>
            </w:r>
            <w:r w:rsidRPr="00CC0F4F">
              <w:rPr>
                <w:rFonts w:ascii="Arial" w:eastAsia="Calibri" w:hAnsi="Arial" w:cs="Arial"/>
                <w:color w:val="000000"/>
                <w:sz w:val="20"/>
                <w:szCs w:val="20"/>
              </w:rPr>
              <w:t>a</w:t>
            </w:r>
            <w:r w:rsidRPr="00CC0F4F">
              <w:rPr>
                <w:rFonts w:ascii="Arial" w:eastAsia="Calibri" w:hAnsi="Arial" w:cs="Arial"/>
                <w:color w:val="000000"/>
                <w:sz w:val="20"/>
                <w:szCs w:val="20"/>
              </w:rPr>
              <w:t>tion security. Spatial analysis of transportation linkages. Relationships b</w:t>
            </w:r>
            <w:r w:rsidRPr="00CC0F4F">
              <w:rPr>
                <w:rFonts w:ascii="Arial" w:eastAsia="Calibri" w:hAnsi="Arial" w:cs="Arial"/>
                <w:color w:val="000000"/>
                <w:sz w:val="20"/>
                <w:szCs w:val="20"/>
              </w:rPr>
              <w:t>e</w:t>
            </w:r>
            <w:r w:rsidRPr="00CC0F4F">
              <w:rPr>
                <w:rFonts w:ascii="Arial" w:eastAsia="Calibri" w:hAnsi="Arial" w:cs="Arial"/>
                <w:color w:val="000000"/>
                <w:sz w:val="20"/>
                <w:szCs w:val="20"/>
              </w:rPr>
              <w:t>tween tran</w:t>
            </w:r>
            <w:r w:rsidRPr="00CC0F4F">
              <w:rPr>
                <w:rFonts w:ascii="Arial" w:eastAsia="Calibri" w:hAnsi="Arial" w:cs="Arial"/>
                <w:color w:val="000000"/>
                <w:sz w:val="20"/>
                <w:szCs w:val="20"/>
              </w:rPr>
              <w:t>s</w:t>
            </w:r>
            <w:r w:rsidRPr="00CC0F4F">
              <w:rPr>
                <w:rFonts w:ascii="Arial" w:eastAsia="Calibri" w:hAnsi="Arial" w:cs="Arial"/>
                <w:color w:val="000000"/>
                <w:sz w:val="20"/>
                <w:szCs w:val="20"/>
              </w:rPr>
              <w:t>portation and spatial organization; selected analytical models dealing with threats to transport</w:t>
            </w:r>
            <w:r w:rsidRPr="00CC0F4F">
              <w:rPr>
                <w:rFonts w:ascii="Arial" w:eastAsia="Calibri" w:hAnsi="Arial" w:cs="Arial"/>
                <w:color w:val="000000"/>
                <w:sz w:val="20"/>
                <w:szCs w:val="20"/>
              </w:rPr>
              <w:t>a</w:t>
            </w:r>
            <w:r w:rsidRPr="00CC0F4F">
              <w:rPr>
                <w:rFonts w:ascii="Arial" w:eastAsia="Calibri" w:hAnsi="Arial" w:cs="Arial"/>
                <w:color w:val="000000"/>
                <w:sz w:val="20"/>
                <w:szCs w:val="20"/>
              </w:rPr>
              <w:t>tion security.</w:t>
            </w:r>
          </w:p>
        </w:tc>
        <w:tc>
          <w:tcPr>
            <w:tcW w:w="3034" w:type="dxa"/>
            <w:vAlign w:val="center"/>
          </w:tcPr>
          <w:p w:rsidR="005F7BBB" w:rsidRPr="001F2E35" w:rsidRDefault="005F7BBB" w:rsidP="001F2E35">
            <w:pPr>
              <w:jc w:val="both"/>
              <w:rPr>
                <w:rFonts w:ascii="Arial" w:eastAsia="Calibri" w:hAnsi="Arial" w:cs="Arial"/>
                <w:szCs w:val="20"/>
              </w:rPr>
            </w:pPr>
          </w:p>
        </w:tc>
      </w:tr>
      <w:tr w:rsidR="005F7BBB" w:rsidRPr="006A0113" w:rsidTr="00A677B2">
        <w:trPr>
          <w:cantSplit/>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shd w:val="clear" w:color="auto" w:fill="D3DFEE"/>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520 - Climato</w:t>
            </w:r>
            <w:r w:rsidRPr="00A677B2">
              <w:rPr>
                <w:rStyle w:val="psqrytitle1"/>
                <w:rFonts w:eastAsia="Calibri"/>
                <w:b w:val="0"/>
                <w:color w:val="000000"/>
              </w:rPr>
              <w:t>l</w:t>
            </w:r>
            <w:r w:rsidRPr="00A677B2">
              <w:rPr>
                <w:rStyle w:val="psqrytitle1"/>
                <w:rFonts w:eastAsia="Calibri"/>
                <w:b w:val="0"/>
                <w:color w:val="000000"/>
              </w:rPr>
              <w:t>ogy</w:t>
            </w:r>
          </w:p>
        </w:tc>
        <w:tc>
          <w:tcPr>
            <w:tcW w:w="5269" w:type="dxa"/>
            <w:shd w:val="clear" w:color="auto" w:fill="D3DFEE"/>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The elements and the controls of climate; types of cl</w:t>
            </w:r>
            <w:r w:rsidRPr="00CC0F4F">
              <w:rPr>
                <w:rFonts w:ascii="Arial" w:eastAsia="Calibri" w:hAnsi="Arial" w:cs="Arial"/>
                <w:color w:val="000000"/>
                <w:sz w:val="20"/>
                <w:szCs w:val="20"/>
              </w:rPr>
              <w:t>i</w:t>
            </w:r>
            <w:r w:rsidRPr="00CC0F4F">
              <w:rPr>
                <w:rFonts w:ascii="Arial" w:eastAsia="Calibri" w:hAnsi="Arial" w:cs="Arial"/>
                <w:color w:val="000000"/>
                <w:sz w:val="20"/>
                <w:szCs w:val="20"/>
              </w:rPr>
              <w:t>mate and their distribution; climates and their effects on the economic and other activ</w:t>
            </w:r>
            <w:r w:rsidRPr="00CC0F4F">
              <w:rPr>
                <w:rFonts w:ascii="Arial" w:eastAsia="Calibri" w:hAnsi="Arial" w:cs="Arial"/>
                <w:color w:val="000000"/>
                <w:sz w:val="20"/>
                <w:szCs w:val="20"/>
              </w:rPr>
              <w:t>i</w:t>
            </w:r>
            <w:r w:rsidRPr="00CC0F4F">
              <w:rPr>
                <w:rFonts w:ascii="Arial" w:eastAsia="Calibri" w:hAnsi="Arial" w:cs="Arial"/>
                <w:color w:val="000000"/>
                <w:sz w:val="20"/>
                <w:szCs w:val="20"/>
              </w:rPr>
              <w:t>ties of humans.</w:t>
            </w:r>
          </w:p>
        </w:tc>
        <w:tc>
          <w:tcPr>
            <w:tcW w:w="3034" w:type="dxa"/>
            <w:shd w:val="clear" w:color="auto" w:fill="D3DFEE"/>
            <w:vAlign w:val="center"/>
          </w:tcPr>
          <w:p w:rsidR="005F7BBB" w:rsidRPr="001F2E35" w:rsidRDefault="005F7BBB" w:rsidP="001F2E35">
            <w:pPr>
              <w:jc w:val="both"/>
              <w:rPr>
                <w:rFonts w:ascii="Arial" w:eastAsia="Calibri" w:hAnsi="Arial" w:cs="Arial"/>
                <w:szCs w:val="20"/>
              </w:rPr>
            </w:pPr>
          </w:p>
        </w:tc>
      </w:tr>
      <w:tr w:rsidR="005F7BBB" w:rsidRPr="006A0113" w:rsidTr="00A677B2">
        <w:trPr>
          <w:cantSplit/>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580 - Elements of Cartogr</w:t>
            </w:r>
            <w:r w:rsidRPr="00A677B2">
              <w:rPr>
                <w:rStyle w:val="psqrytitle1"/>
                <w:rFonts w:eastAsia="Calibri"/>
                <w:b w:val="0"/>
                <w:color w:val="000000"/>
              </w:rPr>
              <w:t>a</w:t>
            </w:r>
            <w:r w:rsidRPr="00A677B2">
              <w:rPr>
                <w:rStyle w:val="psqrytitle1"/>
                <w:rFonts w:eastAsia="Calibri"/>
                <w:b w:val="0"/>
                <w:color w:val="000000"/>
              </w:rPr>
              <w:t>phy</w:t>
            </w:r>
          </w:p>
        </w:tc>
        <w:tc>
          <w:tcPr>
            <w:tcW w:w="5269" w:type="dxa"/>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A study of the cartographic techniques of map compil</w:t>
            </w:r>
            <w:r w:rsidRPr="00CC0F4F">
              <w:rPr>
                <w:rFonts w:ascii="Arial" w:eastAsia="Calibri" w:hAnsi="Arial" w:cs="Arial"/>
                <w:color w:val="000000"/>
                <w:sz w:val="20"/>
                <w:szCs w:val="20"/>
              </w:rPr>
              <w:t>a</w:t>
            </w:r>
            <w:r w:rsidRPr="00CC0F4F">
              <w:rPr>
                <w:rFonts w:ascii="Arial" w:eastAsia="Calibri" w:hAnsi="Arial" w:cs="Arial"/>
                <w:color w:val="000000"/>
                <w:sz w:val="20"/>
                <w:szCs w:val="20"/>
              </w:rPr>
              <w:t>tion and presentation including generalization, symbol</w:t>
            </w:r>
            <w:r w:rsidRPr="00CC0F4F">
              <w:rPr>
                <w:rFonts w:ascii="Arial" w:eastAsia="Calibri" w:hAnsi="Arial" w:cs="Arial"/>
                <w:color w:val="000000"/>
                <w:sz w:val="20"/>
                <w:szCs w:val="20"/>
              </w:rPr>
              <w:t>i</w:t>
            </w:r>
            <w:r w:rsidRPr="00CC0F4F">
              <w:rPr>
                <w:rFonts w:ascii="Arial" w:eastAsia="Calibri" w:hAnsi="Arial" w:cs="Arial"/>
                <w:color w:val="000000"/>
                <w:sz w:val="20"/>
                <w:szCs w:val="20"/>
              </w:rPr>
              <w:t>zation, reproduction, and si</w:t>
            </w:r>
            <w:r w:rsidRPr="00CC0F4F">
              <w:rPr>
                <w:rFonts w:ascii="Arial" w:eastAsia="Calibri" w:hAnsi="Arial" w:cs="Arial"/>
                <w:color w:val="000000"/>
                <w:sz w:val="20"/>
                <w:szCs w:val="20"/>
              </w:rPr>
              <w:t>m</w:t>
            </w:r>
            <w:r w:rsidRPr="00CC0F4F">
              <w:rPr>
                <w:rFonts w:ascii="Arial" w:eastAsia="Calibri" w:hAnsi="Arial" w:cs="Arial"/>
                <w:color w:val="000000"/>
                <w:sz w:val="20"/>
                <w:szCs w:val="20"/>
              </w:rPr>
              <w:t>ple computer mapping with an emphasis on thematic mapping.</w:t>
            </w:r>
          </w:p>
        </w:tc>
        <w:tc>
          <w:tcPr>
            <w:tcW w:w="3034" w:type="dxa"/>
            <w:vAlign w:val="center"/>
          </w:tcPr>
          <w:p w:rsidR="005F7BBB" w:rsidRPr="001F2E35" w:rsidRDefault="005F7BBB" w:rsidP="005F7BBB">
            <w:pPr>
              <w:rPr>
                <w:rFonts w:ascii="Arial" w:eastAsia="Calibri" w:hAnsi="Arial" w:cs="Arial"/>
                <w:szCs w:val="20"/>
              </w:rPr>
            </w:pPr>
          </w:p>
        </w:tc>
      </w:tr>
      <w:tr w:rsidR="005F7BBB" w:rsidRPr="006A0113" w:rsidTr="00A677B2">
        <w:trPr>
          <w:cantSplit/>
          <w:trHeight w:val="970"/>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shd w:val="clear" w:color="auto" w:fill="D3DFEE"/>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607 - Fund</w:t>
            </w:r>
            <w:r w:rsidRPr="00A677B2">
              <w:rPr>
                <w:rStyle w:val="psqrytitle1"/>
                <w:rFonts w:eastAsia="Calibri"/>
                <w:b w:val="0"/>
                <w:color w:val="000000"/>
              </w:rPr>
              <w:t>a</w:t>
            </w:r>
            <w:r w:rsidRPr="00A677B2">
              <w:rPr>
                <w:rStyle w:val="psqrytitle1"/>
                <w:rFonts w:eastAsia="Calibri"/>
                <w:b w:val="0"/>
                <w:color w:val="000000"/>
              </w:rPr>
              <w:t>mentals of Geographic Information Sy</w:t>
            </w:r>
            <w:r w:rsidRPr="00A677B2">
              <w:rPr>
                <w:rStyle w:val="psqrytitle1"/>
                <w:rFonts w:eastAsia="Calibri"/>
                <w:b w:val="0"/>
                <w:color w:val="000000"/>
              </w:rPr>
              <w:t>s</w:t>
            </w:r>
            <w:r w:rsidRPr="00A677B2">
              <w:rPr>
                <w:rStyle w:val="psqrytitle1"/>
                <w:rFonts w:eastAsia="Calibri"/>
                <w:b w:val="0"/>
                <w:color w:val="000000"/>
              </w:rPr>
              <w:t>tems</w:t>
            </w:r>
          </w:p>
        </w:tc>
        <w:tc>
          <w:tcPr>
            <w:tcW w:w="5269" w:type="dxa"/>
            <w:shd w:val="clear" w:color="auto" w:fill="D3DFEE"/>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Basic principles of geographic and land information sy</w:t>
            </w:r>
            <w:r w:rsidRPr="00CC0F4F">
              <w:rPr>
                <w:rFonts w:ascii="Arial" w:eastAsia="Calibri" w:hAnsi="Arial" w:cs="Arial"/>
                <w:color w:val="000000"/>
                <w:sz w:val="20"/>
                <w:szCs w:val="20"/>
              </w:rPr>
              <w:t>s</w:t>
            </w:r>
            <w:r w:rsidRPr="00CC0F4F">
              <w:rPr>
                <w:rFonts w:ascii="Arial" w:eastAsia="Calibri" w:hAnsi="Arial" w:cs="Arial"/>
                <w:color w:val="000000"/>
                <w:sz w:val="20"/>
                <w:szCs w:val="20"/>
              </w:rPr>
              <w:t>tems and their use in spatial analysis and information ma</w:t>
            </w:r>
            <w:r w:rsidRPr="00CC0F4F">
              <w:rPr>
                <w:rFonts w:ascii="Arial" w:eastAsia="Calibri" w:hAnsi="Arial" w:cs="Arial"/>
                <w:color w:val="000000"/>
                <w:sz w:val="20"/>
                <w:szCs w:val="20"/>
              </w:rPr>
              <w:t>n</w:t>
            </w:r>
            <w:r w:rsidRPr="00CC0F4F">
              <w:rPr>
                <w:rFonts w:ascii="Arial" w:eastAsia="Calibri" w:hAnsi="Arial" w:cs="Arial"/>
                <w:color w:val="000000"/>
                <w:sz w:val="20"/>
                <w:szCs w:val="20"/>
              </w:rPr>
              <w:t>agement.</w:t>
            </w:r>
          </w:p>
        </w:tc>
        <w:tc>
          <w:tcPr>
            <w:tcW w:w="3034" w:type="dxa"/>
            <w:shd w:val="clear" w:color="auto" w:fill="D3DFEE"/>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Geog major or permission of i</w:t>
            </w:r>
            <w:r w:rsidRPr="00CC0F4F">
              <w:rPr>
                <w:rFonts w:ascii="Arial" w:eastAsia="Calibri" w:hAnsi="Arial" w:cs="Arial"/>
                <w:color w:val="000000"/>
                <w:sz w:val="20"/>
                <w:szCs w:val="20"/>
              </w:rPr>
              <w:t>n</w:t>
            </w:r>
            <w:r w:rsidRPr="00CC0F4F">
              <w:rPr>
                <w:rFonts w:ascii="Arial" w:eastAsia="Calibri" w:hAnsi="Arial" w:cs="Arial"/>
                <w:color w:val="000000"/>
                <w:sz w:val="20"/>
                <w:szCs w:val="20"/>
              </w:rPr>
              <w:t>structor.</w:t>
            </w:r>
          </w:p>
        </w:tc>
      </w:tr>
      <w:tr w:rsidR="005F7BBB" w:rsidRPr="006A0113" w:rsidTr="00A677B2">
        <w:trPr>
          <w:cantSplit/>
          <w:trHeight w:val="1978"/>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645 - Geogr</w:t>
            </w:r>
            <w:r w:rsidRPr="00A677B2">
              <w:rPr>
                <w:rStyle w:val="psqrytitle1"/>
                <w:rFonts w:eastAsia="Calibri"/>
                <w:b w:val="0"/>
                <w:color w:val="000000"/>
              </w:rPr>
              <w:t>a</w:t>
            </w:r>
            <w:r w:rsidRPr="00A677B2">
              <w:rPr>
                <w:rStyle w:val="psqrytitle1"/>
                <w:rFonts w:eastAsia="Calibri"/>
                <w:b w:val="0"/>
                <w:color w:val="000000"/>
              </w:rPr>
              <w:t>phy of Transport</w:t>
            </w:r>
            <w:r w:rsidRPr="00A677B2">
              <w:rPr>
                <w:rStyle w:val="psqrytitle1"/>
                <w:rFonts w:eastAsia="Calibri"/>
                <w:b w:val="0"/>
                <w:color w:val="000000"/>
              </w:rPr>
              <w:t>a</w:t>
            </w:r>
            <w:r w:rsidRPr="00A677B2">
              <w:rPr>
                <w:rStyle w:val="psqrytitle1"/>
                <w:rFonts w:eastAsia="Calibri"/>
                <w:b w:val="0"/>
                <w:color w:val="000000"/>
              </w:rPr>
              <w:t>tion</w:t>
            </w:r>
          </w:p>
        </w:tc>
        <w:tc>
          <w:tcPr>
            <w:tcW w:w="5269" w:type="dxa"/>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Relation between transportation and spatial o</w:t>
            </w:r>
            <w:r w:rsidRPr="00CC0F4F">
              <w:rPr>
                <w:rFonts w:ascii="Arial" w:eastAsia="Calibri" w:hAnsi="Arial" w:cs="Arial"/>
                <w:color w:val="000000"/>
                <w:sz w:val="20"/>
                <w:szCs w:val="20"/>
              </w:rPr>
              <w:t>r</w:t>
            </w:r>
            <w:r w:rsidRPr="00CC0F4F">
              <w:rPr>
                <w:rFonts w:ascii="Arial" w:eastAsia="Calibri" w:hAnsi="Arial" w:cs="Arial"/>
                <w:color w:val="000000"/>
                <w:sz w:val="20"/>
                <w:szCs w:val="20"/>
              </w:rPr>
              <w:t>ganization; selected an</w:t>
            </w:r>
            <w:r w:rsidRPr="00CC0F4F">
              <w:rPr>
                <w:rFonts w:ascii="Arial" w:eastAsia="Calibri" w:hAnsi="Arial" w:cs="Arial"/>
                <w:color w:val="000000"/>
                <w:sz w:val="20"/>
                <w:szCs w:val="20"/>
              </w:rPr>
              <w:t>a</w:t>
            </w:r>
            <w:r w:rsidRPr="00CC0F4F">
              <w:rPr>
                <w:rFonts w:ascii="Arial" w:eastAsia="Calibri" w:hAnsi="Arial" w:cs="Arial"/>
                <w:color w:val="000000"/>
                <w:sz w:val="20"/>
                <w:szCs w:val="20"/>
              </w:rPr>
              <w:t>lytical models dealing with traffic demand, network configuration, and allocation of transport facil</w:t>
            </w:r>
            <w:r w:rsidRPr="00CC0F4F">
              <w:rPr>
                <w:rFonts w:ascii="Arial" w:eastAsia="Calibri" w:hAnsi="Arial" w:cs="Arial"/>
                <w:color w:val="000000"/>
                <w:sz w:val="20"/>
                <w:szCs w:val="20"/>
              </w:rPr>
              <w:t>i</w:t>
            </w:r>
            <w:r w:rsidRPr="00CC0F4F">
              <w:rPr>
                <w:rFonts w:ascii="Arial" w:eastAsia="Calibri" w:hAnsi="Arial" w:cs="Arial"/>
                <w:color w:val="000000"/>
                <w:sz w:val="20"/>
                <w:szCs w:val="20"/>
              </w:rPr>
              <w:t>ties; application to s</w:t>
            </w:r>
            <w:r w:rsidRPr="00CC0F4F">
              <w:rPr>
                <w:rFonts w:ascii="Arial" w:eastAsia="Calibri" w:hAnsi="Arial" w:cs="Arial"/>
                <w:color w:val="000000"/>
                <w:sz w:val="20"/>
                <w:szCs w:val="20"/>
              </w:rPr>
              <w:t>e</w:t>
            </w:r>
            <w:r w:rsidRPr="00CC0F4F">
              <w:rPr>
                <w:rFonts w:ascii="Arial" w:eastAsia="Calibri" w:hAnsi="Arial" w:cs="Arial"/>
                <w:color w:val="000000"/>
                <w:sz w:val="20"/>
                <w:szCs w:val="20"/>
              </w:rPr>
              <w:t>lected problems.</w:t>
            </w:r>
          </w:p>
        </w:tc>
        <w:tc>
          <w:tcPr>
            <w:tcW w:w="3034" w:type="dxa"/>
            <w:vAlign w:val="center"/>
          </w:tcPr>
          <w:p w:rsidR="005F7BBB" w:rsidRPr="001F2E35" w:rsidRDefault="005F7BBB" w:rsidP="001F2E35">
            <w:pPr>
              <w:jc w:val="both"/>
              <w:rPr>
                <w:rFonts w:ascii="Arial" w:eastAsia="Calibri" w:hAnsi="Arial" w:cs="Arial"/>
                <w:szCs w:val="20"/>
              </w:rPr>
            </w:pPr>
          </w:p>
        </w:tc>
      </w:tr>
    </w:tbl>
    <w:p w:rsidR="00B42550" w:rsidRDefault="00B42550">
      <w:r>
        <w:rPr>
          <w:b/>
          <w:bCs/>
        </w:rPr>
        <w:br w:type="page"/>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682"/>
        <w:gridCol w:w="3019"/>
        <w:gridCol w:w="5269"/>
        <w:gridCol w:w="3034"/>
      </w:tblGrid>
      <w:tr w:rsidR="005F7BBB" w:rsidRPr="006A0113" w:rsidTr="00773F68">
        <w:trPr>
          <w:cantSplit/>
          <w:trHeight w:val="60"/>
          <w:jc w:val="center"/>
        </w:trPr>
        <w:tc>
          <w:tcPr>
            <w:tcW w:w="2682" w:type="dxa"/>
            <w:tcBorders>
              <w:top w:val="nil"/>
              <w:left w:val="nil"/>
              <w:bottom w:val="nil"/>
              <w:right w:val="nil"/>
            </w:tcBorders>
            <w:shd w:val="clear" w:color="auto" w:fill="auto"/>
            <w:vAlign w:val="center"/>
          </w:tcPr>
          <w:p w:rsidR="005F7BBB" w:rsidRPr="001F2E35" w:rsidRDefault="005F7BBB" w:rsidP="001F2E35">
            <w:pPr>
              <w:jc w:val="both"/>
              <w:rPr>
                <w:rFonts w:ascii="Arial" w:hAnsi="Arial" w:cs="Arial"/>
                <w:b/>
                <w:bCs/>
                <w:szCs w:val="20"/>
              </w:rPr>
            </w:pPr>
          </w:p>
        </w:tc>
        <w:tc>
          <w:tcPr>
            <w:tcW w:w="3019" w:type="dxa"/>
            <w:tcBorders>
              <w:top w:val="nil"/>
              <w:left w:val="nil"/>
              <w:bottom w:val="nil"/>
              <w:right w:val="nil"/>
            </w:tcBorders>
            <w:shd w:val="clear" w:color="auto" w:fill="auto"/>
            <w:vAlign w:val="center"/>
          </w:tcPr>
          <w:p w:rsidR="005F7BBB" w:rsidRPr="001F2E35" w:rsidRDefault="005F7BBB" w:rsidP="001F2E35">
            <w:pPr>
              <w:jc w:val="both"/>
              <w:rPr>
                <w:rFonts w:ascii="Cambria" w:hAnsi="Cambria" w:cs="Arial"/>
                <w:b/>
                <w:bCs/>
                <w:szCs w:val="20"/>
              </w:rPr>
            </w:pPr>
          </w:p>
        </w:tc>
        <w:tc>
          <w:tcPr>
            <w:tcW w:w="5269" w:type="dxa"/>
            <w:tcBorders>
              <w:top w:val="nil"/>
              <w:left w:val="nil"/>
              <w:bottom w:val="nil"/>
              <w:right w:val="nil"/>
            </w:tcBorders>
            <w:shd w:val="clear" w:color="auto" w:fill="auto"/>
            <w:vAlign w:val="center"/>
          </w:tcPr>
          <w:p w:rsidR="005F7BBB" w:rsidRPr="001F2E35" w:rsidRDefault="005F7BBB" w:rsidP="001F2E35">
            <w:pPr>
              <w:jc w:val="both"/>
              <w:rPr>
                <w:rFonts w:ascii="Cambria" w:hAnsi="Cambria" w:cs="Arial"/>
                <w:b/>
                <w:bCs/>
                <w:szCs w:val="20"/>
              </w:rPr>
            </w:pPr>
          </w:p>
        </w:tc>
        <w:tc>
          <w:tcPr>
            <w:tcW w:w="3034" w:type="dxa"/>
            <w:tcBorders>
              <w:top w:val="nil"/>
              <w:left w:val="nil"/>
              <w:bottom w:val="nil"/>
              <w:right w:val="nil"/>
            </w:tcBorders>
            <w:shd w:val="clear" w:color="auto" w:fill="auto"/>
            <w:vAlign w:val="center"/>
          </w:tcPr>
          <w:p w:rsidR="005F7BBB" w:rsidRPr="001F2E35" w:rsidRDefault="005F7BBB" w:rsidP="001F2E35">
            <w:pPr>
              <w:jc w:val="both"/>
              <w:rPr>
                <w:rFonts w:ascii="Cambria" w:hAnsi="Cambria" w:cs="Arial"/>
                <w:b/>
                <w:bCs/>
                <w:szCs w:val="20"/>
              </w:rPr>
            </w:pPr>
          </w:p>
        </w:tc>
      </w:tr>
      <w:tr w:rsidR="005F7BBB" w:rsidRPr="006A0113" w:rsidTr="00773F68">
        <w:trPr>
          <w:cantSplit/>
          <w:trHeight w:val="743"/>
          <w:jc w:val="center"/>
        </w:trPr>
        <w:tc>
          <w:tcPr>
            <w:tcW w:w="14004" w:type="dxa"/>
            <w:gridSpan w:val="4"/>
            <w:tcBorders>
              <w:top w:val="nil"/>
              <w:left w:val="nil"/>
              <w:bottom w:val="nil"/>
              <w:right w:val="nil"/>
            </w:tcBorders>
            <w:shd w:val="clear" w:color="auto" w:fill="FFFFFF"/>
            <w:vAlign w:val="center"/>
          </w:tcPr>
          <w:p w:rsidR="005F7BBB" w:rsidRPr="00A677B2" w:rsidRDefault="005F7BBB" w:rsidP="001F2E35">
            <w:pPr>
              <w:jc w:val="center"/>
              <w:rPr>
                <w:rFonts w:ascii="Arial" w:hAnsi="Arial" w:cs="Arial"/>
                <w:b/>
                <w:bCs/>
                <w:smallCaps/>
                <w:color w:val="000000"/>
              </w:rPr>
            </w:pPr>
            <w:r w:rsidRPr="00A677B2">
              <w:rPr>
                <w:rFonts w:ascii="Arial" w:hAnsi="Arial" w:cs="Arial"/>
                <w:b/>
                <w:bCs/>
                <w:color w:val="000000"/>
              </w:rPr>
              <w:t xml:space="preserve">3 Areas: </w:t>
            </w:r>
            <w:r w:rsidRPr="00A677B2">
              <w:rPr>
                <w:rFonts w:ascii="Arial" w:hAnsi="Arial" w:cs="Arial"/>
                <w:b/>
                <w:bCs/>
                <w:i/>
                <w:smallCaps/>
                <w:color w:val="000000"/>
                <w:u w:val="single"/>
              </w:rPr>
              <w:t>Security</w:t>
            </w:r>
            <w:r w:rsidRPr="00A677B2">
              <w:rPr>
                <w:rFonts w:ascii="Arial" w:hAnsi="Arial" w:cs="Arial"/>
                <w:b/>
                <w:bCs/>
                <w:smallCaps/>
                <w:color w:val="000000"/>
              </w:rPr>
              <w:t xml:space="preserve">, </w:t>
            </w:r>
            <w:r w:rsidRPr="00A677B2">
              <w:rPr>
                <w:rFonts w:ascii="Arial" w:hAnsi="Arial" w:cs="Arial"/>
                <w:b/>
                <w:bCs/>
                <w:i/>
                <w:smallCaps/>
                <w:color w:val="000000"/>
                <w:u w:val="single"/>
              </w:rPr>
              <w:t>Individual &amp; Social</w:t>
            </w:r>
            <w:r w:rsidRPr="00A677B2">
              <w:rPr>
                <w:rFonts w:ascii="Arial" w:hAnsi="Arial" w:cs="Arial"/>
                <w:b/>
                <w:bCs/>
                <w:smallCaps/>
                <w:color w:val="000000"/>
              </w:rPr>
              <w:t xml:space="preserve">, and </w:t>
            </w:r>
            <w:r w:rsidRPr="00A677B2">
              <w:rPr>
                <w:rFonts w:ascii="Arial" w:hAnsi="Arial" w:cs="Arial"/>
                <w:b/>
                <w:bCs/>
                <w:i/>
                <w:smallCaps/>
                <w:color w:val="000000"/>
                <w:u w:val="single"/>
              </w:rPr>
              <w:t>Institutions</w:t>
            </w:r>
          </w:p>
          <w:p w:rsidR="005F7BBB" w:rsidRPr="001F2E35" w:rsidRDefault="005F7BBB" w:rsidP="001F2E35">
            <w:pPr>
              <w:jc w:val="center"/>
              <w:rPr>
                <w:rFonts w:ascii="Arial" w:hAnsi="Arial" w:cs="Arial"/>
                <w:b/>
                <w:bCs/>
                <w:szCs w:val="20"/>
              </w:rPr>
            </w:pPr>
            <w:r w:rsidRPr="00A677B2">
              <w:rPr>
                <w:rFonts w:ascii="Arial" w:hAnsi="Arial" w:cs="Arial"/>
                <w:b/>
                <w:bCs/>
                <w:color w:val="000000"/>
                <w:u w:val="single"/>
              </w:rPr>
              <w:t>Required:</w:t>
            </w:r>
            <w:r w:rsidRPr="00A677B2">
              <w:rPr>
                <w:rFonts w:ascii="Arial" w:hAnsi="Arial" w:cs="Arial"/>
                <w:b/>
                <w:bCs/>
                <w:color w:val="000000"/>
              </w:rPr>
              <w:t xml:space="preserve"> 4 courses, at least 1 from each of 3 Areas</w:t>
            </w:r>
          </w:p>
        </w:tc>
      </w:tr>
      <w:tr w:rsidR="005F7BBB" w:rsidRPr="006A0113" w:rsidTr="00773F68">
        <w:trPr>
          <w:cantSplit/>
          <w:trHeight w:val="450"/>
          <w:jc w:val="center"/>
        </w:trPr>
        <w:tc>
          <w:tcPr>
            <w:tcW w:w="14004" w:type="dxa"/>
            <w:gridSpan w:val="4"/>
            <w:tcBorders>
              <w:top w:val="nil"/>
              <w:left w:val="nil"/>
              <w:bottom w:val="single" w:sz="8" w:space="0" w:color="000000"/>
              <w:right w:val="nil"/>
            </w:tcBorders>
            <w:shd w:val="clear" w:color="auto" w:fill="FFFFFF"/>
            <w:vAlign w:val="bottom"/>
          </w:tcPr>
          <w:p w:rsidR="005F7BBB" w:rsidRPr="001F2E35" w:rsidRDefault="005F7BBB" w:rsidP="005F7BBB">
            <w:pPr>
              <w:rPr>
                <w:rFonts w:ascii="Arial" w:hAnsi="Arial" w:cs="Arial"/>
                <w:b/>
                <w:bCs/>
                <w:i/>
                <w:color w:val="548DD4"/>
              </w:rPr>
            </w:pPr>
            <w:r w:rsidRPr="005C1160">
              <w:rPr>
                <w:rFonts w:ascii="Arial" w:hAnsi="Arial" w:cs="Arial"/>
                <w:b/>
                <w:bCs/>
                <w:color w:val="000000"/>
              </w:rPr>
              <w:t xml:space="preserve">Area 1: </w:t>
            </w:r>
            <w:r w:rsidRPr="005C1160">
              <w:rPr>
                <w:rFonts w:ascii="Arial" w:hAnsi="Arial" w:cs="Arial"/>
                <w:b/>
                <w:bCs/>
                <w:i/>
                <w:smallCaps/>
                <w:color w:val="000000"/>
              </w:rPr>
              <w:t>Security</w:t>
            </w:r>
          </w:p>
        </w:tc>
      </w:tr>
      <w:tr w:rsidR="00CA7DD2" w:rsidRPr="006A0113" w:rsidTr="00A718DB">
        <w:trPr>
          <w:cantSplit/>
          <w:jc w:val="center"/>
        </w:trPr>
        <w:tc>
          <w:tcPr>
            <w:tcW w:w="268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5C1160" w:rsidRDefault="00CA7DD2" w:rsidP="001F2E35">
            <w:pPr>
              <w:jc w:val="center"/>
              <w:rPr>
                <w:rFonts w:ascii="Arial" w:hAnsi="Arial" w:cs="Arial"/>
                <w:b/>
                <w:bCs/>
                <w:i/>
                <w:smallCaps/>
                <w:color w:val="000000"/>
              </w:rPr>
            </w:pPr>
            <w:r w:rsidRPr="005C1160">
              <w:rPr>
                <w:rFonts w:ascii="Arial" w:hAnsi="Arial" w:cs="Arial"/>
                <w:b/>
                <w:bCs/>
                <w:i/>
                <w:smallCaps/>
                <w:color w:val="000000"/>
                <w:u w:val="single"/>
              </w:rPr>
              <w:t>Security</w:t>
            </w:r>
          </w:p>
          <w:p w:rsidR="00CA7DD2" w:rsidRPr="005C1160" w:rsidRDefault="00CA7DD2" w:rsidP="001F2E35">
            <w:pPr>
              <w:jc w:val="center"/>
              <w:rPr>
                <w:rFonts w:ascii="Arial" w:hAnsi="Arial" w:cs="Arial"/>
                <w:b/>
                <w:bCs/>
                <w:color w:val="000000"/>
              </w:rPr>
            </w:pPr>
            <w:r w:rsidRPr="005C1160">
              <w:rPr>
                <w:rFonts w:ascii="Arial" w:hAnsi="Arial" w:cs="Arial"/>
                <w:b/>
                <w:bCs/>
                <w:color w:val="000000"/>
              </w:rPr>
              <w:t>at least 1 course</w:t>
            </w:r>
          </w:p>
          <w:p w:rsidR="00CA7DD2" w:rsidRPr="001F2E35" w:rsidRDefault="00CA7DD2" w:rsidP="001F2E35">
            <w:pPr>
              <w:jc w:val="center"/>
              <w:rPr>
                <w:rFonts w:ascii="Arial" w:hAnsi="Arial" w:cs="Arial"/>
                <w:b/>
                <w:bCs/>
                <w:szCs w:val="20"/>
              </w:rPr>
            </w:pPr>
            <w:r w:rsidRPr="005C1160">
              <w:rPr>
                <w:rFonts w:ascii="Arial" w:hAnsi="Arial" w:cs="Arial"/>
                <w:b/>
                <w:bCs/>
                <w:color w:val="000000"/>
              </w:rPr>
              <w:t>(7 options)</w:t>
            </w:r>
          </w:p>
        </w:tc>
        <w:tc>
          <w:tcPr>
            <w:tcW w:w="301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5C1160" w:rsidRDefault="00CA7DD2" w:rsidP="00580A60">
            <w:pPr>
              <w:rPr>
                <w:rFonts w:ascii="Arial" w:eastAsia="Calibri" w:hAnsi="Arial" w:cs="Arial"/>
                <w:b/>
                <w:bCs/>
                <w:color w:val="000000"/>
                <w:sz w:val="22"/>
                <w:szCs w:val="22"/>
              </w:rPr>
            </w:pPr>
            <w:r w:rsidRPr="005C1160">
              <w:rPr>
                <w:rStyle w:val="palevel0secondary1"/>
                <w:rFonts w:ascii="Arial" w:eastAsia="Calibri" w:hAnsi="Arial" w:cs="Arial"/>
                <w:b w:val="0"/>
                <w:color w:val="000000"/>
                <w:sz w:val="22"/>
              </w:rPr>
              <w:t>Comm  531 - Communic</w:t>
            </w:r>
            <w:r w:rsidRPr="005C1160">
              <w:rPr>
                <w:rStyle w:val="palevel0secondary1"/>
                <w:rFonts w:ascii="Arial" w:eastAsia="Calibri" w:hAnsi="Arial" w:cs="Arial"/>
                <w:b w:val="0"/>
                <w:color w:val="000000"/>
                <w:sz w:val="22"/>
              </w:rPr>
              <w:t>a</w:t>
            </w:r>
            <w:r w:rsidRPr="005C1160">
              <w:rPr>
                <w:rStyle w:val="palevel0secondary1"/>
                <w:rFonts w:ascii="Arial" w:eastAsia="Calibri" w:hAnsi="Arial" w:cs="Arial"/>
                <w:b w:val="0"/>
                <w:color w:val="000000"/>
                <w:sz w:val="22"/>
              </w:rPr>
              <w:t>tion and Conflict Manag</w:t>
            </w:r>
            <w:r w:rsidRPr="005C1160">
              <w:rPr>
                <w:rStyle w:val="palevel0secondary1"/>
                <w:rFonts w:ascii="Arial" w:eastAsia="Calibri" w:hAnsi="Arial" w:cs="Arial"/>
                <w:b w:val="0"/>
                <w:color w:val="000000"/>
                <w:sz w:val="22"/>
              </w:rPr>
              <w:t>e</w:t>
            </w:r>
            <w:r w:rsidRPr="005C1160">
              <w:rPr>
                <w:rStyle w:val="palevel0secondary1"/>
                <w:rFonts w:ascii="Arial" w:eastAsia="Calibri" w:hAnsi="Arial" w:cs="Arial"/>
                <w:b w:val="0"/>
                <w:color w:val="000000"/>
                <w:sz w:val="22"/>
              </w:rPr>
              <w:t>ment</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r w:rsidRPr="00CC0F4F">
              <w:rPr>
                <w:rStyle w:val="pslongeditbox1"/>
                <w:rFonts w:ascii="Arial" w:eastAsia="Calibri" w:hAnsi="Arial" w:cs="Arial"/>
                <w:sz w:val="20"/>
                <w:szCs w:val="20"/>
              </w:rPr>
              <w:t>An overview of the co</w:t>
            </w:r>
            <w:r w:rsidRPr="00CC0F4F">
              <w:rPr>
                <w:rStyle w:val="pslongeditbox1"/>
                <w:rFonts w:ascii="Arial" w:eastAsia="Calibri" w:hAnsi="Arial" w:cs="Arial"/>
                <w:sz w:val="20"/>
                <w:szCs w:val="20"/>
              </w:rPr>
              <w:t>m</w:t>
            </w:r>
            <w:r w:rsidRPr="00CC0F4F">
              <w:rPr>
                <w:rStyle w:val="pslongeditbox1"/>
                <w:rFonts w:ascii="Arial" w:eastAsia="Calibri" w:hAnsi="Arial" w:cs="Arial"/>
                <w:sz w:val="20"/>
                <w:szCs w:val="20"/>
              </w:rPr>
              <w:t>munication and conflict literature with emphasis on effective conflict management.</w:t>
            </w:r>
          </w:p>
        </w:tc>
        <w:tc>
          <w:tcPr>
            <w:tcW w:w="303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1F2E35" w:rsidRDefault="00CA7DD2" w:rsidP="005F7BBB">
            <w:pPr>
              <w:rPr>
                <w:rFonts w:ascii="Arial" w:eastAsia="Calibri" w:hAnsi="Arial" w:cs="Arial"/>
                <w:szCs w:val="20"/>
              </w:rPr>
            </w:pP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Arial" w:hAnsi="Arial" w:cs="Arial"/>
                <w:b/>
                <w:bCs/>
                <w:szCs w:val="20"/>
              </w:rPr>
            </w:pPr>
          </w:p>
        </w:tc>
        <w:tc>
          <w:tcPr>
            <w:tcW w:w="3019" w:type="dxa"/>
            <w:tcBorders>
              <w:top w:val="single" w:sz="8" w:space="0" w:color="000000"/>
              <w:left w:val="single" w:sz="8" w:space="0" w:color="000000"/>
              <w:bottom w:val="single" w:sz="8" w:space="0" w:color="000000"/>
              <w:right w:val="single" w:sz="8" w:space="0" w:color="000000"/>
            </w:tcBorders>
            <w:vAlign w:val="center"/>
          </w:tcPr>
          <w:p w:rsidR="00CA7DD2" w:rsidRPr="005C1160" w:rsidRDefault="00CA7DD2" w:rsidP="00580A60">
            <w:pPr>
              <w:rPr>
                <w:rFonts w:ascii="Arial" w:eastAsia="Calibri" w:hAnsi="Arial" w:cs="Arial"/>
                <w:color w:val="000000"/>
                <w:sz w:val="22"/>
                <w:szCs w:val="22"/>
              </w:rPr>
            </w:pPr>
            <w:r w:rsidRPr="005C1160">
              <w:rPr>
                <w:rFonts w:ascii="Arial" w:eastAsia="Calibri" w:hAnsi="Arial" w:cs="Arial"/>
                <w:bCs/>
                <w:color w:val="000000"/>
                <w:sz w:val="22"/>
                <w:szCs w:val="22"/>
              </w:rPr>
              <w:t>Comm  597.01 - Global I</w:t>
            </w:r>
            <w:r w:rsidRPr="005C1160">
              <w:rPr>
                <w:rFonts w:ascii="Arial" w:eastAsia="Calibri" w:hAnsi="Arial" w:cs="Arial"/>
                <w:bCs/>
                <w:color w:val="000000"/>
                <w:sz w:val="22"/>
                <w:szCs w:val="22"/>
              </w:rPr>
              <w:t>s</w:t>
            </w:r>
            <w:r w:rsidRPr="005C1160">
              <w:rPr>
                <w:rFonts w:ascii="Arial" w:eastAsia="Calibri" w:hAnsi="Arial" w:cs="Arial"/>
                <w:bCs/>
                <w:color w:val="000000"/>
                <w:sz w:val="22"/>
                <w:szCs w:val="22"/>
              </w:rPr>
              <w:t>sues and Communication: Media and Terro</w:t>
            </w:r>
            <w:r w:rsidRPr="005C1160">
              <w:rPr>
                <w:rFonts w:ascii="Arial" w:eastAsia="Calibri" w:hAnsi="Arial" w:cs="Arial"/>
                <w:bCs/>
                <w:color w:val="000000"/>
                <w:sz w:val="22"/>
                <w:szCs w:val="22"/>
              </w:rPr>
              <w:t>r</w:t>
            </w:r>
            <w:r w:rsidRPr="005C1160">
              <w:rPr>
                <w:rFonts w:ascii="Arial" w:eastAsia="Calibri" w:hAnsi="Arial" w:cs="Arial"/>
                <w:bCs/>
                <w:color w:val="000000"/>
                <w:sz w:val="22"/>
                <w:szCs w:val="22"/>
              </w:rPr>
              <w:t>ism</w:t>
            </w:r>
          </w:p>
        </w:tc>
        <w:tc>
          <w:tcPr>
            <w:tcW w:w="5269"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Focuses on the portrayal of terrorism in the media and on how terrorists use the media to influence public opi</w:t>
            </w:r>
            <w:r w:rsidRPr="00CC0F4F">
              <w:rPr>
                <w:rFonts w:ascii="Arial" w:eastAsia="Calibri" w:hAnsi="Arial" w:cs="Arial"/>
                <w:color w:val="000000"/>
                <w:sz w:val="20"/>
                <w:szCs w:val="20"/>
              </w:rPr>
              <w:t>n</w:t>
            </w:r>
            <w:r w:rsidRPr="00CC0F4F">
              <w:rPr>
                <w:rFonts w:ascii="Arial" w:eastAsia="Calibri" w:hAnsi="Arial" w:cs="Arial"/>
                <w:color w:val="000000"/>
                <w:sz w:val="20"/>
                <w:szCs w:val="20"/>
              </w:rPr>
              <w:t>ion.</w:t>
            </w:r>
          </w:p>
        </w:tc>
        <w:tc>
          <w:tcPr>
            <w:tcW w:w="3034"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Rank 3 or hig</w:t>
            </w:r>
            <w:r w:rsidRPr="00CC0F4F">
              <w:rPr>
                <w:rFonts w:ascii="Arial" w:eastAsia="Calibri" w:hAnsi="Arial" w:cs="Arial"/>
                <w:color w:val="000000"/>
                <w:sz w:val="20"/>
                <w:szCs w:val="20"/>
              </w:rPr>
              <w:t>h</w:t>
            </w:r>
            <w:r w:rsidRPr="00CC0F4F">
              <w:rPr>
                <w:rFonts w:ascii="Arial" w:eastAsia="Calibri" w:hAnsi="Arial" w:cs="Arial"/>
                <w:color w:val="000000"/>
                <w:sz w:val="20"/>
                <w:szCs w:val="20"/>
              </w:rPr>
              <w:t>er.</w:t>
            </w: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5C1160" w:rsidRDefault="00CA7DD2" w:rsidP="00580A60">
            <w:pPr>
              <w:rPr>
                <w:rFonts w:ascii="Arial" w:eastAsia="Calibri" w:hAnsi="Arial" w:cs="Arial"/>
                <w:b/>
                <w:color w:val="000000"/>
                <w:szCs w:val="20"/>
              </w:rPr>
            </w:pPr>
            <w:r w:rsidRPr="005C1160">
              <w:rPr>
                <w:rFonts w:ascii="Arial" w:eastAsia="Calibri" w:hAnsi="Arial" w:cs="Arial"/>
                <w:color w:val="000000"/>
                <w:sz w:val="22"/>
                <w:szCs w:val="22"/>
              </w:rPr>
              <w:t>IS 300 - Introduction to Homeland Secur</w:t>
            </w:r>
            <w:r w:rsidRPr="005C1160">
              <w:rPr>
                <w:rFonts w:ascii="Arial" w:eastAsia="Calibri" w:hAnsi="Arial" w:cs="Arial"/>
                <w:color w:val="000000"/>
                <w:sz w:val="22"/>
                <w:szCs w:val="22"/>
              </w:rPr>
              <w:t>i</w:t>
            </w:r>
            <w:r w:rsidRPr="005C1160">
              <w:rPr>
                <w:rFonts w:ascii="Arial" w:eastAsia="Calibri" w:hAnsi="Arial" w:cs="Arial"/>
                <w:color w:val="000000"/>
                <w:sz w:val="22"/>
                <w:szCs w:val="22"/>
              </w:rPr>
              <w:t>ty</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Comprehensive overview of U.S. homeland security. Threats from natural disasters, terrorism, etc will be stu</w:t>
            </w:r>
            <w:r w:rsidRPr="00CC0F4F">
              <w:rPr>
                <w:rFonts w:ascii="Arial" w:eastAsia="Calibri" w:hAnsi="Arial" w:cs="Arial"/>
                <w:color w:val="000000"/>
                <w:sz w:val="20"/>
                <w:szCs w:val="20"/>
              </w:rPr>
              <w:t>d</w:t>
            </w:r>
            <w:r w:rsidRPr="00CC0F4F">
              <w:rPr>
                <w:rFonts w:ascii="Arial" w:eastAsia="Calibri" w:hAnsi="Arial" w:cs="Arial"/>
                <w:color w:val="000000"/>
                <w:sz w:val="20"/>
                <w:szCs w:val="20"/>
              </w:rPr>
              <w:t>ied. Programs and technologies involved in disaster pr</w:t>
            </w:r>
            <w:r w:rsidRPr="00CC0F4F">
              <w:rPr>
                <w:rFonts w:ascii="Arial" w:eastAsia="Calibri" w:hAnsi="Arial" w:cs="Arial"/>
                <w:color w:val="000000"/>
                <w:sz w:val="20"/>
                <w:szCs w:val="20"/>
              </w:rPr>
              <w:t>e</w:t>
            </w:r>
            <w:r w:rsidRPr="00CC0F4F">
              <w:rPr>
                <w:rFonts w:ascii="Arial" w:eastAsia="Calibri" w:hAnsi="Arial" w:cs="Arial"/>
                <w:color w:val="000000"/>
                <w:sz w:val="20"/>
                <w:szCs w:val="20"/>
              </w:rPr>
              <w:t>vention and r</w:t>
            </w:r>
            <w:r w:rsidRPr="00CC0F4F">
              <w:rPr>
                <w:rFonts w:ascii="Arial" w:eastAsia="Calibri" w:hAnsi="Arial" w:cs="Arial"/>
                <w:color w:val="000000"/>
                <w:sz w:val="20"/>
                <w:szCs w:val="20"/>
              </w:rPr>
              <w:t>e</w:t>
            </w:r>
            <w:r w:rsidRPr="00CC0F4F">
              <w:rPr>
                <w:rFonts w:ascii="Arial" w:eastAsia="Calibri" w:hAnsi="Arial" w:cs="Arial"/>
                <w:color w:val="000000"/>
                <w:sz w:val="20"/>
                <w:szCs w:val="20"/>
              </w:rPr>
              <w:t>sponse.</w:t>
            </w:r>
          </w:p>
        </w:tc>
        <w:tc>
          <w:tcPr>
            <w:tcW w:w="303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Rank 2 or higher or pe</w:t>
            </w:r>
            <w:r w:rsidRPr="00CC0F4F">
              <w:rPr>
                <w:rFonts w:ascii="Arial" w:eastAsia="Calibri" w:hAnsi="Arial" w:cs="Arial"/>
                <w:color w:val="000000"/>
                <w:sz w:val="20"/>
                <w:szCs w:val="20"/>
              </w:rPr>
              <w:t>r</w:t>
            </w:r>
            <w:r w:rsidRPr="00CC0F4F">
              <w:rPr>
                <w:rFonts w:ascii="Arial" w:eastAsia="Calibri" w:hAnsi="Arial" w:cs="Arial"/>
                <w:color w:val="000000"/>
                <w:sz w:val="20"/>
                <w:szCs w:val="20"/>
              </w:rPr>
              <w:t>mission of instru</w:t>
            </w:r>
            <w:r w:rsidRPr="00CC0F4F">
              <w:rPr>
                <w:rFonts w:ascii="Arial" w:eastAsia="Calibri" w:hAnsi="Arial" w:cs="Arial"/>
                <w:color w:val="000000"/>
                <w:sz w:val="20"/>
                <w:szCs w:val="20"/>
              </w:rPr>
              <w:t>c</w:t>
            </w:r>
            <w:r w:rsidRPr="00CC0F4F">
              <w:rPr>
                <w:rFonts w:ascii="Arial" w:eastAsia="Calibri" w:hAnsi="Arial" w:cs="Arial"/>
                <w:color w:val="000000"/>
                <w:sz w:val="20"/>
                <w:szCs w:val="20"/>
              </w:rPr>
              <w:t>tor.</w:t>
            </w: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vAlign w:val="center"/>
          </w:tcPr>
          <w:p w:rsidR="00CA7DD2" w:rsidRPr="005C1160" w:rsidRDefault="00CA7DD2" w:rsidP="00580A60">
            <w:pPr>
              <w:rPr>
                <w:rFonts w:ascii="Arial" w:eastAsia="Calibri" w:hAnsi="Arial" w:cs="Arial"/>
                <w:b/>
                <w:color w:val="000000"/>
                <w:szCs w:val="20"/>
              </w:rPr>
            </w:pPr>
            <w:r w:rsidRPr="005C1160">
              <w:rPr>
                <w:rFonts w:ascii="Arial" w:eastAsia="Calibri" w:hAnsi="Arial" w:cs="Arial"/>
                <w:color w:val="000000"/>
                <w:sz w:val="22"/>
                <w:szCs w:val="22"/>
              </w:rPr>
              <w:t>IS 553 - Terror and Terro</w:t>
            </w:r>
            <w:r w:rsidRPr="005C1160">
              <w:rPr>
                <w:rFonts w:ascii="Arial" w:eastAsia="Calibri" w:hAnsi="Arial" w:cs="Arial"/>
                <w:color w:val="000000"/>
                <w:sz w:val="22"/>
                <w:szCs w:val="22"/>
              </w:rPr>
              <w:t>r</w:t>
            </w:r>
            <w:r w:rsidRPr="005C1160">
              <w:rPr>
                <w:rFonts w:ascii="Arial" w:eastAsia="Calibri" w:hAnsi="Arial" w:cs="Arial"/>
                <w:color w:val="000000"/>
                <w:sz w:val="22"/>
                <w:szCs w:val="22"/>
              </w:rPr>
              <w:t>ism</w:t>
            </w:r>
          </w:p>
        </w:tc>
        <w:tc>
          <w:tcPr>
            <w:tcW w:w="5269"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Focus on the origins, evolution and place of terrorism in the modern world and the ideology, motivation, and methods of a number of terro</w:t>
            </w:r>
            <w:r w:rsidRPr="00CC0F4F">
              <w:rPr>
                <w:rFonts w:ascii="Arial" w:eastAsia="Calibri" w:hAnsi="Arial" w:cs="Arial"/>
                <w:color w:val="000000"/>
                <w:sz w:val="20"/>
                <w:szCs w:val="20"/>
              </w:rPr>
              <w:t>r</w:t>
            </w:r>
            <w:r w:rsidRPr="00CC0F4F">
              <w:rPr>
                <w:rFonts w:ascii="Arial" w:eastAsia="Calibri" w:hAnsi="Arial" w:cs="Arial"/>
                <w:color w:val="000000"/>
                <w:sz w:val="20"/>
                <w:szCs w:val="20"/>
              </w:rPr>
              <w:t>ist groups.</w:t>
            </w:r>
          </w:p>
        </w:tc>
        <w:tc>
          <w:tcPr>
            <w:tcW w:w="3034"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1F2E35">
            <w:pPr>
              <w:jc w:val="both"/>
              <w:rPr>
                <w:rFonts w:ascii="Arial" w:eastAsia="Calibri" w:hAnsi="Arial" w:cs="Arial"/>
                <w:color w:val="000000"/>
                <w:sz w:val="20"/>
                <w:szCs w:val="20"/>
              </w:rPr>
            </w:pP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Arial" w:hAnsi="Arial" w:cs="Arial"/>
                <w:b/>
                <w:bCs/>
                <w:szCs w:val="20"/>
              </w:rPr>
            </w:pPr>
          </w:p>
        </w:tc>
        <w:tc>
          <w:tcPr>
            <w:tcW w:w="301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5C1160" w:rsidRDefault="00CA7DD2" w:rsidP="00580A60">
            <w:pPr>
              <w:rPr>
                <w:rFonts w:ascii="Arial" w:eastAsia="Calibri" w:hAnsi="Arial" w:cs="Arial"/>
                <w:color w:val="000000"/>
                <w:sz w:val="22"/>
                <w:szCs w:val="22"/>
              </w:rPr>
            </w:pPr>
            <w:r w:rsidRPr="005C1160">
              <w:rPr>
                <w:rFonts w:ascii="Arial" w:eastAsia="Calibri" w:hAnsi="Arial" w:cs="Arial"/>
                <w:color w:val="000000"/>
                <w:sz w:val="22"/>
                <w:szCs w:val="22"/>
              </w:rPr>
              <w:t>Poli Sci 548 – Politics of Int’l Terrorism</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FC3A18" w:rsidP="005F7BBB">
            <w:pPr>
              <w:rPr>
                <w:rFonts w:ascii="Arial" w:eastAsia="Calibri" w:hAnsi="Arial" w:cs="Arial"/>
                <w:color w:val="000000"/>
                <w:sz w:val="20"/>
                <w:szCs w:val="20"/>
              </w:rPr>
            </w:pPr>
            <w:r w:rsidRPr="00CC0F4F">
              <w:rPr>
                <w:rFonts w:ascii="Arial" w:eastAsia="Calibri" w:hAnsi="Arial" w:cs="Arial"/>
                <w:color w:val="000000"/>
                <w:sz w:val="20"/>
                <w:szCs w:val="20"/>
              </w:rPr>
              <w:t>Examines international terrorism's concepts and actors, the motivations and causes of terrorism, the experience of the United States, and tensions between freedoms and security.</w:t>
            </w:r>
          </w:p>
        </w:tc>
        <w:tc>
          <w:tcPr>
            <w:tcW w:w="303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vAlign w:val="center"/>
          </w:tcPr>
          <w:p w:rsidR="00CA7DD2" w:rsidRPr="005C1160" w:rsidRDefault="00CA7DD2" w:rsidP="00CA7DD2">
            <w:pPr>
              <w:rPr>
                <w:rFonts w:ascii="Arial" w:eastAsia="Calibri" w:hAnsi="Arial" w:cs="Arial"/>
                <w:b/>
                <w:color w:val="000000"/>
                <w:szCs w:val="20"/>
              </w:rPr>
            </w:pPr>
            <w:r w:rsidRPr="005C1160">
              <w:rPr>
                <w:rFonts w:ascii="Arial" w:eastAsia="Calibri" w:hAnsi="Arial" w:cs="Arial"/>
                <w:color w:val="000000"/>
                <w:sz w:val="22"/>
                <w:szCs w:val="22"/>
              </w:rPr>
              <w:t>Psych 525 - Psycho</w:t>
            </w:r>
            <w:r w:rsidRPr="005C1160">
              <w:rPr>
                <w:rFonts w:ascii="Arial" w:eastAsia="Calibri" w:hAnsi="Arial" w:cs="Arial"/>
                <w:color w:val="000000"/>
                <w:sz w:val="22"/>
                <w:szCs w:val="22"/>
              </w:rPr>
              <w:t>l</w:t>
            </w:r>
            <w:r w:rsidRPr="005C1160">
              <w:rPr>
                <w:rFonts w:ascii="Arial" w:eastAsia="Calibri" w:hAnsi="Arial" w:cs="Arial"/>
                <w:color w:val="000000"/>
                <w:sz w:val="22"/>
                <w:szCs w:val="22"/>
              </w:rPr>
              <w:t>ogy of Personal S</w:t>
            </w:r>
            <w:r w:rsidRPr="005C1160">
              <w:rPr>
                <w:rFonts w:ascii="Arial" w:eastAsia="Calibri" w:hAnsi="Arial" w:cs="Arial"/>
                <w:color w:val="000000"/>
                <w:sz w:val="22"/>
                <w:szCs w:val="22"/>
              </w:rPr>
              <w:t>e</w:t>
            </w:r>
            <w:r w:rsidRPr="005C1160">
              <w:rPr>
                <w:rFonts w:ascii="Arial" w:eastAsia="Calibri" w:hAnsi="Arial" w:cs="Arial"/>
                <w:color w:val="000000"/>
                <w:sz w:val="22"/>
                <w:szCs w:val="22"/>
              </w:rPr>
              <w:t>curity: Global and Local Perspe</w:t>
            </w:r>
            <w:r w:rsidRPr="005C1160">
              <w:rPr>
                <w:rFonts w:ascii="Arial" w:eastAsia="Calibri" w:hAnsi="Arial" w:cs="Arial"/>
                <w:color w:val="000000"/>
                <w:sz w:val="22"/>
                <w:szCs w:val="22"/>
              </w:rPr>
              <w:t>c</w:t>
            </w:r>
            <w:r w:rsidRPr="005C1160">
              <w:rPr>
                <w:rFonts w:ascii="Arial" w:eastAsia="Calibri" w:hAnsi="Arial" w:cs="Arial"/>
                <w:color w:val="000000"/>
                <w:sz w:val="22"/>
                <w:szCs w:val="22"/>
              </w:rPr>
              <w:t>tives</w:t>
            </w:r>
          </w:p>
        </w:tc>
        <w:tc>
          <w:tcPr>
            <w:tcW w:w="5269"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CA7DD2">
            <w:pPr>
              <w:rPr>
                <w:rFonts w:ascii="Arial" w:eastAsia="Calibri" w:hAnsi="Arial" w:cs="Arial"/>
                <w:color w:val="000000"/>
                <w:sz w:val="20"/>
                <w:szCs w:val="20"/>
              </w:rPr>
            </w:pPr>
            <w:r w:rsidRPr="00CC0F4F">
              <w:rPr>
                <w:rFonts w:ascii="Arial" w:eastAsia="Calibri" w:hAnsi="Arial" w:cs="Arial"/>
                <w:color w:val="000000"/>
                <w:sz w:val="20"/>
                <w:szCs w:val="20"/>
              </w:rPr>
              <w:t>Surveys the diverse ps</w:t>
            </w:r>
            <w:r w:rsidRPr="00CC0F4F">
              <w:rPr>
                <w:rFonts w:ascii="Arial" w:eastAsia="Calibri" w:hAnsi="Arial" w:cs="Arial"/>
                <w:color w:val="000000"/>
                <w:sz w:val="20"/>
                <w:szCs w:val="20"/>
              </w:rPr>
              <w:t>y</w:t>
            </w:r>
            <w:r w:rsidRPr="00CC0F4F">
              <w:rPr>
                <w:rFonts w:ascii="Arial" w:eastAsia="Calibri" w:hAnsi="Arial" w:cs="Arial"/>
                <w:color w:val="000000"/>
                <w:sz w:val="20"/>
                <w:szCs w:val="20"/>
              </w:rPr>
              <w:t>chological literature on personal security, a key ingredient in psych</w:t>
            </w:r>
            <w:r w:rsidRPr="00CC0F4F">
              <w:rPr>
                <w:rFonts w:ascii="Arial" w:eastAsia="Calibri" w:hAnsi="Arial" w:cs="Arial"/>
                <w:color w:val="000000"/>
                <w:sz w:val="20"/>
                <w:szCs w:val="20"/>
              </w:rPr>
              <w:t>o</w:t>
            </w:r>
            <w:r w:rsidRPr="00CC0F4F">
              <w:rPr>
                <w:rFonts w:ascii="Arial" w:eastAsia="Calibri" w:hAnsi="Arial" w:cs="Arial"/>
                <w:color w:val="000000"/>
                <w:sz w:val="20"/>
                <w:szCs w:val="20"/>
              </w:rPr>
              <w:t>logical well-being.</w:t>
            </w:r>
          </w:p>
        </w:tc>
        <w:tc>
          <w:tcPr>
            <w:tcW w:w="3034"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CA7DD2">
            <w:pPr>
              <w:rPr>
                <w:rFonts w:ascii="Arial" w:eastAsia="Calibri" w:hAnsi="Arial" w:cs="Arial"/>
                <w:color w:val="000000"/>
                <w:sz w:val="20"/>
                <w:szCs w:val="20"/>
              </w:rPr>
            </w:pPr>
            <w:r w:rsidRPr="00CC0F4F">
              <w:rPr>
                <w:rFonts w:ascii="Arial" w:eastAsia="Calibri" w:hAnsi="Arial" w:cs="Arial"/>
                <w:color w:val="000000"/>
                <w:sz w:val="20"/>
                <w:szCs w:val="20"/>
              </w:rPr>
              <w:t>Psych 100.</w:t>
            </w: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A7DD2" w:rsidRPr="005C1160" w:rsidRDefault="00CA7DD2" w:rsidP="00CA7DD2">
            <w:pPr>
              <w:rPr>
                <w:rFonts w:ascii="Arial" w:eastAsia="Calibri" w:hAnsi="Arial" w:cs="Arial"/>
                <w:b/>
                <w:color w:val="000000"/>
                <w:szCs w:val="20"/>
              </w:rPr>
            </w:pPr>
            <w:r w:rsidRPr="005C1160">
              <w:rPr>
                <w:rFonts w:ascii="Arial" w:eastAsia="Calibri" w:hAnsi="Arial" w:cs="Arial"/>
                <w:color w:val="000000"/>
                <w:sz w:val="22"/>
                <w:szCs w:val="22"/>
              </w:rPr>
              <w:t>Soc 315 - Sociology of Te</w:t>
            </w:r>
            <w:r w:rsidRPr="005C1160">
              <w:rPr>
                <w:rFonts w:ascii="Arial" w:eastAsia="Calibri" w:hAnsi="Arial" w:cs="Arial"/>
                <w:color w:val="000000"/>
                <w:sz w:val="22"/>
                <w:szCs w:val="22"/>
              </w:rPr>
              <w:t>r</w:t>
            </w:r>
            <w:r w:rsidRPr="005C1160">
              <w:rPr>
                <w:rFonts w:ascii="Arial" w:eastAsia="Calibri" w:hAnsi="Arial" w:cs="Arial"/>
                <w:color w:val="000000"/>
                <w:sz w:val="22"/>
                <w:szCs w:val="22"/>
              </w:rPr>
              <w:t>rorism</w:t>
            </w:r>
          </w:p>
        </w:tc>
        <w:tc>
          <w:tcPr>
            <w:tcW w:w="5269"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A7DD2" w:rsidRPr="00CC0F4F" w:rsidRDefault="00CA7DD2" w:rsidP="00CA7DD2">
            <w:pPr>
              <w:rPr>
                <w:rFonts w:ascii="Arial" w:eastAsia="Calibri" w:hAnsi="Arial" w:cs="Arial"/>
                <w:color w:val="000000"/>
                <w:sz w:val="20"/>
                <w:szCs w:val="20"/>
              </w:rPr>
            </w:pPr>
            <w:r w:rsidRPr="00CC0F4F">
              <w:rPr>
                <w:rFonts w:ascii="Arial" w:eastAsia="Calibri" w:hAnsi="Arial" w:cs="Arial"/>
                <w:color w:val="000000"/>
                <w:sz w:val="20"/>
                <w:szCs w:val="20"/>
              </w:rPr>
              <w:t>Provides a broad review of the definitions, histories, types, and theories of terrorism from a sociological pe</w:t>
            </w:r>
            <w:r w:rsidRPr="00CC0F4F">
              <w:rPr>
                <w:rFonts w:ascii="Arial" w:eastAsia="Calibri" w:hAnsi="Arial" w:cs="Arial"/>
                <w:color w:val="000000"/>
                <w:sz w:val="20"/>
                <w:szCs w:val="20"/>
              </w:rPr>
              <w:t>r</w:t>
            </w:r>
            <w:r w:rsidRPr="00CC0F4F">
              <w:rPr>
                <w:rFonts w:ascii="Arial" w:eastAsia="Calibri" w:hAnsi="Arial" w:cs="Arial"/>
                <w:color w:val="000000"/>
                <w:sz w:val="20"/>
                <w:szCs w:val="20"/>
              </w:rPr>
              <w:t>spective.</w:t>
            </w:r>
          </w:p>
        </w:tc>
        <w:tc>
          <w:tcPr>
            <w:tcW w:w="3034"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A7DD2" w:rsidRPr="001F2E35" w:rsidRDefault="00CA7DD2" w:rsidP="00CA7DD2">
            <w:pPr>
              <w:rPr>
                <w:rFonts w:ascii="Arial" w:eastAsia="Calibri" w:hAnsi="Arial" w:cs="Arial"/>
                <w:szCs w:val="20"/>
              </w:rPr>
            </w:pPr>
          </w:p>
        </w:tc>
      </w:tr>
    </w:tbl>
    <w:p w:rsidR="00CB6937" w:rsidRDefault="00CB6937"/>
    <w:tbl>
      <w:tblPr>
        <w:tblW w:w="0" w:type="auto"/>
        <w:jc w:val="center"/>
        <w:tblInd w:w="-43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700"/>
        <w:gridCol w:w="3001"/>
        <w:gridCol w:w="5269"/>
        <w:gridCol w:w="2854"/>
      </w:tblGrid>
      <w:tr w:rsidR="005F7BBB" w:rsidRPr="006A0113" w:rsidTr="005C1160">
        <w:trPr>
          <w:cantSplit/>
          <w:trHeight w:val="945"/>
          <w:jc w:val="center"/>
        </w:trPr>
        <w:tc>
          <w:tcPr>
            <w:tcW w:w="13824" w:type="dxa"/>
            <w:gridSpan w:val="4"/>
            <w:tcBorders>
              <w:top w:val="single" w:sz="8" w:space="0" w:color="000000"/>
              <w:left w:val="nil"/>
              <w:bottom w:val="single" w:sz="8" w:space="0" w:color="000000"/>
              <w:right w:val="nil"/>
            </w:tcBorders>
            <w:shd w:val="clear" w:color="auto" w:fill="FFFFFF"/>
            <w:vAlign w:val="bottom"/>
          </w:tcPr>
          <w:p w:rsidR="005F7BBB" w:rsidRPr="008373C6" w:rsidRDefault="005F7BBB" w:rsidP="005F7BBB">
            <w:pPr>
              <w:rPr>
                <w:rFonts w:ascii="Arial" w:hAnsi="Arial" w:cs="Arial"/>
                <w:b/>
                <w:bCs/>
                <w:i/>
                <w:color w:val="000000"/>
              </w:rPr>
            </w:pPr>
            <w:r w:rsidRPr="008373C6">
              <w:rPr>
                <w:rFonts w:ascii="Arial" w:hAnsi="Arial" w:cs="Arial"/>
                <w:b/>
                <w:bCs/>
                <w:color w:val="000000"/>
              </w:rPr>
              <w:t xml:space="preserve">Area 2: </w:t>
            </w:r>
            <w:r w:rsidRPr="008373C6">
              <w:rPr>
                <w:rFonts w:ascii="Arial" w:hAnsi="Arial" w:cs="Arial"/>
                <w:b/>
                <w:bCs/>
                <w:i/>
                <w:smallCaps/>
                <w:color w:val="000000"/>
              </w:rPr>
              <w:t>Individual &amp; Social</w:t>
            </w:r>
          </w:p>
        </w:tc>
      </w:tr>
      <w:tr w:rsidR="005F7BBB" w:rsidRPr="006A0113" w:rsidTr="007F6C91">
        <w:trPr>
          <w:cantSplit/>
          <w:jc w:val="center"/>
        </w:trPr>
        <w:tc>
          <w:tcPr>
            <w:tcW w:w="27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8373C6" w:rsidRDefault="005F7BBB" w:rsidP="001F2E35">
            <w:pPr>
              <w:jc w:val="center"/>
              <w:rPr>
                <w:rFonts w:ascii="Arial" w:hAnsi="Arial" w:cs="Arial"/>
                <w:b/>
                <w:bCs/>
                <w:i/>
                <w:color w:val="000000"/>
              </w:rPr>
            </w:pPr>
            <w:r w:rsidRPr="008373C6">
              <w:rPr>
                <w:rFonts w:ascii="Arial" w:hAnsi="Arial" w:cs="Arial"/>
                <w:b/>
                <w:bCs/>
                <w:i/>
                <w:smallCaps/>
                <w:color w:val="000000"/>
                <w:u w:val="single"/>
              </w:rPr>
              <w:t>Individual &amp; S</w:t>
            </w:r>
            <w:r w:rsidRPr="008373C6">
              <w:rPr>
                <w:rFonts w:ascii="Arial" w:hAnsi="Arial" w:cs="Arial"/>
                <w:b/>
                <w:bCs/>
                <w:i/>
                <w:smallCaps/>
                <w:color w:val="000000"/>
                <w:u w:val="single"/>
              </w:rPr>
              <w:t>o</w:t>
            </w:r>
            <w:r w:rsidRPr="008373C6">
              <w:rPr>
                <w:rFonts w:ascii="Arial" w:hAnsi="Arial" w:cs="Arial"/>
                <w:b/>
                <w:bCs/>
                <w:i/>
                <w:smallCaps/>
                <w:color w:val="000000"/>
                <w:u w:val="single"/>
              </w:rPr>
              <w:t>cial</w:t>
            </w:r>
          </w:p>
          <w:p w:rsidR="005F7BBB" w:rsidRPr="008373C6" w:rsidRDefault="005F7BBB" w:rsidP="001F2E35">
            <w:pPr>
              <w:jc w:val="center"/>
              <w:rPr>
                <w:rFonts w:ascii="Arial" w:hAnsi="Arial" w:cs="Arial"/>
                <w:b/>
                <w:bCs/>
                <w:color w:val="000000"/>
              </w:rPr>
            </w:pPr>
            <w:r w:rsidRPr="008373C6">
              <w:rPr>
                <w:rFonts w:ascii="Arial" w:hAnsi="Arial" w:cs="Arial"/>
                <w:b/>
                <w:bCs/>
                <w:color w:val="000000"/>
              </w:rPr>
              <w:t>at least 1 course</w:t>
            </w:r>
          </w:p>
          <w:p w:rsidR="005F7BBB" w:rsidRPr="008373C6" w:rsidRDefault="005F7BBB" w:rsidP="00EB05EE">
            <w:pPr>
              <w:jc w:val="center"/>
              <w:rPr>
                <w:rFonts w:ascii="Arial" w:hAnsi="Arial" w:cs="Arial"/>
                <w:b/>
                <w:bCs/>
                <w:color w:val="000000"/>
                <w:szCs w:val="20"/>
              </w:rPr>
            </w:pPr>
            <w:r w:rsidRPr="008373C6">
              <w:rPr>
                <w:rFonts w:ascii="Arial" w:hAnsi="Arial" w:cs="Arial"/>
                <w:b/>
                <w:bCs/>
                <w:color w:val="000000"/>
              </w:rPr>
              <w:t>(1</w:t>
            </w:r>
            <w:r w:rsidR="00EB05EE" w:rsidRPr="008373C6">
              <w:rPr>
                <w:rFonts w:ascii="Arial" w:hAnsi="Arial" w:cs="Arial"/>
                <w:b/>
                <w:bCs/>
                <w:color w:val="000000"/>
              </w:rPr>
              <w:t>1</w:t>
            </w:r>
            <w:r w:rsidRPr="008373C6">
              <w:rPr>
                <w:rFonts w:ascii="Arial" w:hAnsi="Arial" w:cs="Arial"/>
                <w:b/>
                <w:bCs/>
                <w:color w:val="000000"/>
              </w:rPr>
              <w:t xml:space="preserve"> options)</w:t>
            </w:r>
          </w:p>
        </w:tc>
        <w:tc>
          <w:tcPr>
            <w:tcW w:w="3001"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8373C6" w:rsidRDefault="005F7BBB" w:rsidP="00580A60">
            <w:pPr>
              <w:rPr>
                <w:rStyle w:val="psqrytitle1"/>
                <w:rFonts w:eastAsia="Calibri"/>
                <w:b w:val="0"/>
                <w:color w:val="000000"/>
              </w:rPr>
            </w:pPr>
            <w:r w:rsidRPr="008373C6">
              <w:rPr>
                <w:rStyle w:val="palevel0secondary1"/>
                <w:rFonts w:ascii="Arial" w:eastAsia="Calibri" w:hAnsi="Arial" w:cs="Arial"/>
                <w:b w:val="0"/>
                <w:color w:val="000000"/>
                <w:sz w:val="22"/>
              </w:rPr>
              <w:t>Comm 367 - Persuasive Commun</w:t>
            </w:r>
            <w:r w:rsidRPr="008373C6">
              <w:rPr>
                <w:rStyle w:val="palevel0secondary1"/>
                <w:rFonts w:ascii="Arial" w:eastAsia="Calibri" w:hAnsi="Arial" w:cs="Arial"/>
                <w:b w:val="0"/>
                <w:color w:val="000000"/>
                <w:sz w:val="22"/>
              </w:rPr>
              <w:t>i</w:t>
            </w:r>
            <w:r w:rsidRPr="008373C6">
              <w:rPr>
                <w:rStyle w:val="palevel0secondary1"/>
                <w:rFonts w:ascii="Arial" w:eastAsia="Calibri" w:hAnsi="Arial" w:cs="Arial"/>
                <w:b w:val="0"/>
                <w:color w:val="000000"/>
                <w:sz w:val="22"/>
              </w:rPr>
              <w:t>cation</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CD0422" w:rsidRDefault="005F7BBB" w:rsidP="005F7BBB">
            <w:pPr>
              <w:rPr>
                <w:rFonts w:ascii="Arial" w:eastAsia="Calibri" w:hAnsi="Arial" w:cs="Arial"/>
                <w:color w:val="000000"/>
                <w:sz w:val="20"/>
                <w:szCs w:val="20"/>
              </w:rPr>
            </w:pPr>
            <w:r w:rsidRPr="00CD0422">
              <w:rPr>
                <w:rStyle w:val="pslongeditbox1"/>
                <w:rFonts w:ascii="Arial" w:eastAsia="Calibri" w:hAnsi="Arial" w:cs="Arial"/>
                <w:sz w:val="20"/>
                <w:szCs w:val="20"/>
              </w:rPr>
              <w:t>Principles of persuasion as reasoned discourse.</w:t>
            </w:r>
          </w:p>
        </w:tc>
        <w:tc>
          <w:tcPr>
            <w:tcW w:w="285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CD0422" w:rsidRDefault="005F7BBB" w:rsidP="00862C6D">
            <w:pPr>
              <w:rPr>
                <w:rFonts w:ascii="Arial" w:eastAsia="Calibri" w:hAnsi="Arial" w:cs="Arial"/>
                <w:color w:val="000000"/>
                <w:szCs w:val="20"/>
              </w:rPr>
            </w:pPr>
            <w:r w:rsidRPr="00CD0422">
              <w:rPr>
                <w:rStyle w:val="pslongeditbox1"/>
                <w:rFonts w:ascii="Arial" w:eastAsia="Calibri" w:hAnsi="Arial" w:cs="Arial"/>
                <w:sz w:val="20"/>
                <w:szCs w:val="20"/>
              </w:rPr>
              <w:t>English 110, 110.01, 110.02, 110.03 or equiv, and</w:t>
            </w:r>
            <w:r w:rsidR="00A816A8" w:rsidRPr="00CD0422">
              <w:rPr>
                <w:rStyle w:val="pslongeditbox1"/>
                <w:rFonts w:ascii="Arial" w:eastAsia="Calibri" w:hAnsi="Arial" w:cs="Arial"/>
                <w:sz w:val="20"/>
                <w:szCs w:val="20"/>
              </w:rPr>
              <w:t xml:space="preserve"> rank 2 or above</w:t>
            </w:r>
            <w:r w:rsidRPr="00CD0422">
              <w:rPr>
                <w:rStyle w:val="pslongeditbox1"/>
                <w:rFonts w:ascii="Arial" w:eastAsia="Calibri" w:hAnsi="Arial" w:cs="Arial"/>
                <w:sz w:val="20"/>
                <w:szCs w:val="20"/>
              </w:rPr>
              <w:t>.</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8373C6" w:rsidRDefault="005F7BBB" w:rsidP="001F2E35">
            <w:pPr>
              <w:jc w:val="both"/>
              <w:rPr>
                <w:rFonts w:ascii="Arial" w:hAnsi="Arial" w:cs="Arial"/>
                <w:b/>
                <w:bCs/>
                <w:color w:val="000000"/>
                <w:szCs w:val="20"/>
              </w:rPr>
            </w:pPr>
          </w:p>
        </w:tc>
        <w:tc>
          <w:tcPr>
            <w:tcW w:w="3001" w:type="dxa"/>
            <w:tcBorders>
              <w:top w:val="single" w:sz="8" w:space="0" w:color="000000"/>
              <w:left w:val="single" w:sz="8" w:space="0" w:color="000000"/>
              <w:bottom w:val="single" w:sz="8" w:space="0" w:color="000000"/>
              <w:right w:val="single" w:sz="8" w:space="0" w:color="000000"/>
            </w:tcBorders>
            <w:vAlign w:val="center"/>
          </w:tcPr>
          <w:p w:rsidR="005F7BBB" w:rsidRPr="008373C6" w:rsidRDefault="005F7BBB" w:rsidP="00580A60">
            <w:pPr>
              <w:rPr>
                <w:rStyle w:val="psqrytitle1"/>
                <w:rFonts w:eastAsia="Calibri"/>
                <w:b w:val="0"/>
                <w:color w:val="000000"/>
              </w:rPr>
            </w:pPr>
            <w:r w:rsidRPr="008373C6">
              <w:rPr>
                <w:rStyle w:val="palevel0secondary1"/>
                <w:rFonts w:ascii="Arial" w:eastAsia="Calibri" w:hAnsi="Arial" w:cs="Arial"/>
                <w:b w:val="0"/>
                <w:color w:val="000000"/>
                <w:sz w:val="22"/>
              </w:rPr>
              <w:t>Comm  431 - Strategic Communication Pri</w:t>
            </w:r>
            <w:r w:rsidRPr="008373C6">
              <w:rPr>
                <w:rStyle w:val="palevel0secondary1"/>
                <w:rFonts w:ascii="Arial" w:eastAsia="Calibri" w:hAnsi="Arial" w:cs="Arial"/>
                <w:b w:val="0"/>
                <w:color w:val="000000"/>
                <w:sz w:val="22"/>
              </w:rPr>
              <w:t>n</w:t>
            </w:r>
            <w:r w:rsidRPr="008373C6">
              <w:rPr>
                <w:rStyle w:val="palevel0secondary1"/>
                <w:rFonts w:ascii="Arial" w:eastAsia="Calibri" w:hAnsi="Arial" w:cs="Arial"/>
                <w:b w:val="0"/>
                <w:color w:val="000000"/>
                <w:sz w:val="22"/>
              </w:rPr>
              <w:t>ciples</w:t>
            </w:r>
          </w:p>
        </w:tc>
        <w:tc>
          <w:tcPr>
            <w:tcW w:w="5269" w:type="dxa"/>
            <w:tcBorders>
              <w:top w:val="single" w:sz="8" w:space="0" w:color="000000"/>
              <w:left w:val="single" w:sz="8" w:space="0" w:color="000000"/>
              <w:bottom w:val="single" w:sz="8" w:space="0" w:color="000000"/>
              <w:right w:val="single" w:sz="8" w:space="0" w:color="000000"/>
            </w:tcBorders>
            <w:vAlign w:val="center"/>
          </w:tcPr>
          <w:p w:rsidR="005F7BBB" w:rsidRPr="00CD0422" w:rsidRDefault="005F7BBB" w:rsidP="005F7BBB">
            <w:pPr>
              <w:rPr>
                <w:rFonts w:ascii="Arial" w:eastAsia="Calibri" w:hAnsi="Arial" w:cs="Arial"/>
                <w:color w:val="000000"/>
                <w:sz w:val="20"/>
                <w:szCs w:val="20"/>
              </w:rPr>
            </w:pPr>
            <w:r w:rsidRPr="00CD0422">
              <w:rPr>
                <w:rStyle w:val="pslongeditbox1"/>
                <w:rFonts w:ascii="Arial" w:eastAsia="Calibri" w:hAnsi="Arial" w:cs="Arial"/>
                <w:sz w:val="20"/>
                <w:szCs w:val="20"/>
              </w:rPr>
              <w:t>The role of strategic communications in business, inclu</w:t>
            </w:r>
            <w:r w:rsidRPr="00CD0422">
              <w:rPr>
                <w:rStyle w:val="pslongeditbox1"/>
                <w:rFonts w:ascii="Arial" w:eastAsia="Calibri" w:hAnsi="Arial" w:cs="Arial"/>
                <w:sz w:val="20"/>
                <w:szCs w:val="20"/>
              </w:rPr>
              <w:t>d</w:t>
            </w:r>
            <w:r w:rsidRPr="00CD0422">
              <w:rPr>
                <w:rStyle w:val="pslongeditbox1"/>
                <w:rFonts w:ascii="Arial" w:eastAsia="Calibri" w:hAnsi="Arial" w:cs="Arial"/>
                <w:sz w:val="20"/>
                <w:szCs w:val="20"/>
              </w:rPr>
              <w:t>ing basic principles of integrated marketing, theory, and ethical sta</w:t>
            </w:r>
            <w:r w:rsidRPr="00CD0422">
              <w:rPr>
                <w:rStyle w:val="pslongeditbox1"/>
                <w:rFonts w:ascii="Arial" w:eastAsia="Calibri" w:hAnsi="Arial" w:cs="Arial"/>
                <w:sz w:val="20"/>
                <w:szCs w:val="20"/>
              </w:rPr>
              <w:t>n</w:t>
            </w:r>
            <w:r w:rsidRPr="00CD0422">
              <w:rPr>
                <w:rStyle w:val="pslongeditbox1"/>
                <w:rFonts w:ascii="Arial" w:eastAsia="Calibri" w:hAnsi="Arial" w:cs="Arial"/>
                <w:sz w:val="20"/>
                <w:szCs w:val="20"/>
              </w:rPr>
              <w:t>dards.</w:t>
            </w:r>
          </w:p>
        </w:tc>
        <w:tc>
          <w:tcPr>
            <w:tcW w:w="2854" w:type="dxa"/>
            <w:tcBorders>
              <w:top w:val="single" w:sz="8" w:space="0" w:color="000000"/>
              <w:left w:val="single" w:sz="8" w:space="0" w:color="000000"/>
              <w:bottom w:val="single" w:sz="8" w:space="0" w:color="000000"/>
              <w:right w:val="single" w:sz="8" w:space="0" w:color="000000"/>
            </w:tcBorders>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8373C6" w:rsidRDefault="005F7BBB" w:rsidP="000C5894">
            <w:pPr>
              <w:rPr>
                <w:rFonts w:ascii="Arial" w:eastAsia="Calibri" w:hAnsi="Arial" w:cs="Arial"/>
                <w:b/>
                <w:color w:val="000000"/>
                <w:szCs w:val="20"/>
              </w:rPr>
            </w:pPr>
            <w:r w:rsidRPr="008373C6">
              <w:rPr>
                <w:rStyle w:val="psqrytitle1"/>
                <w:rFonts w:eastAsia="Calibri"/>
                <w:b w:val="0"/>
                <w:color w:val="000000"/>
              </w:rPr>
              <w:t xml:space="preserve">Geog 460 </w:t>
            </w:r>
            <w:r w:rsidR="000C5894" w:rsidRPr="008373C6">
              <w:rPr>
                <w:rStyle w:val="psqrytitle1"/>
                <w:rFonts w:eastAsia="Calibri"/>
                <w:b w:val="0"/>
                <w:color w:val="000000"/>
              </w:rPr>
              <w:t>–</w:t>
            </w:r>
            <w:r w:rsidRPr="008373C6">
              <w:rPr>
                <w:rStyle w:val="psqrytitle1"/>
                <w:rFonts w:eastAsia="Calibri"/>
                <w:b w:val="0"/>
                <w:color w:val="000000"/>
              </w:rPr>
              <w:t xml:space="preserve"> </w:t>
            </w:r>
            <w:r w:rsidR="000C5894" w:rsidRPr="008373C6">
              <w:rPr>
                <w:rStyle w:val="psqrytitle1"/>
                <w:rFonts w:eastAsia="Calibri"/>
                <w:b w:val="0"/>
                <w:color w:val="000000"/>
              </w:rPr>
              <w:t>Space, Power, and Political Geography</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CD0422" w:rsidRDefault="000C5894" w:rsidP="005F7BBB">
            <w:pPr>
              <w:rPr>
                <w:rFonts w:ascii="Arial" w:hAnsi="Arial" w:cs="Arial"/>
                <w:color w:val="000000"/>
                <w:sz w:val="20"/>
                <w:szCs w:val="20"/>
              </w:rPr>
            </w:pPr>
            <w:r w:rsidRPr="00CD0422">
              <w:rPr>
                <w:rFonts w:ascii="Arial" w:hAnsi="Arial" w:cs="Arial"/>
                <w:color w:val="000000"/>
                <w:sz w:val="20"/>
                <w:szCs w:val="20"/>
              </w:rPr>
              <w:t>Political geographic thought; territory and territorial</w:t>
            </w:r>
            <w:r w:rsidRPr="00CD0422">
              <w:rPr>
                <w:rFonts w:ascii="Arial" w:hAnsi="Arial" w:cs="Arial"/>
                <w:color w:val="000000"/>
                <w:sz w:val="20"/>
                <w:szCs w:val="20"/>
              </w:rPr>
              <w:t>i</w:t>
            </w:r>
            <w:r w:rsidRPr="00CD0422">
              <w:rPr>
                <w:rFonts w:ascii="Arial" w:hAnsi="Arial" w:cs="Arial"/>
                <w:color w:val="000000"/>
                <w:sz w:val="20"/>
                <w:szCs w:val="20"/>
              </w:rPr>
              <w:t>ty; borders and scale; space, power and uneven develo</w:t>
            </w:r>
            <w:r w:rsidRPr="00CD0422">
              <w:rPr>
                <w:rFonts w:ascii="Arial" w:hAnsi="Arial" w:cs="Arial"/>
                <w:color w:val="000000"/>
                <w:sz w:val="20"/>
                <w:szCs w:val="20"/>
              </w:rPr>
              <w:t>p</w:t>
            </w:r>
            <w:r w:rsidRPr="00CD0422">
              <w:rPr>
                <w:rFonts w:ascii="Arial" w:hAnsi="Arial" w:cs="Arial"/>
                <w:color w:val="000000"/>
                <w:sz w:val="20"/>
                <w:szCs w:val="20"/>
              </w:rPr>
              <w:t xml:space="preserve">ment; states and statecraft; and the politics of nations, regions and localities   </w:t>
            </w:r>
          </w:p>
        </w:tc>
        <w:tc>
          <w:tcPr>
            <w:tcW w:w="285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vAlign w:val="center"/>
          </w:tcPr>
          <w:p w:rsidR="005F7BBB" w:rsidRPr="008373C6" w:rsidRDefault="005F7BBB" w:rsidP="00580A60">
            <w:pPr>
              <w:rPr>
                <w:rFonts w:ascii="Arial" w:eastAsia="Calibri" w:hAnsi="Arial" w:cs="Arial"/>
                <w:b/>
                <w:color w:val="000000"/>
                <w:szCs w:val="20"/>
              </w:rPr>
            </w:pPr>
            <w:r w:rsidRPr="008373C6">
              <w:rPr>
                <w:rStyle w:val="psqrytitle1"/>
                <w:rFonts w:eastAsia="Calibri"/>
                <w:b w:val="0"/>
                <w:color w:val="000000"/>
              </w:rPr>
              <w:t>Geog 642 - Geogr</w:t>
            </w:r>
            <w:r w:rsidRPr="008373C6">
              <w:rPr>
                <w:rStyle w:val="psqrytitle1"/>
                <w:rFonts w:eastAsia="Calibri"/>
                <w:b w:val="0"/>
                <w:color w:val="000000"/>
              </w:rPr>
              <w:t>a</w:t>
            </w:r>
            <w:r w:rsidRPr="008373C6">
              <w:rPr>
                <w:rStyle w:val="psqrytitle1"/>
                <w:rFonts w:eastAsia="Calibri"/>
                <w:b w:val="0"/>
                <w:color w:val="000000"/>
              </w:rPr>
              <w:t>phy of Deve</w:t>
            </w:r>
            <w:r w:rsidRPr="008373C6">
              <w:rPr>
                <w:rStyle w:val="psqrytitle1"/>
                <w:rFonts w:eastAsia="Calibri"/>
                <w:b w:val="0"/>
                <w:color w:val="000000"/>
              </w:rPr>
              <w:t>l</w:t>
            </w:r>
            <w:r w:rsidRPr="008373C6">
              <w:rPr>
                <w:rStyle w:val="psqrytitle1"/>
                <w:rFonts w:eastAsia="Calibri"/>
                <w:b w:val="0"/>
                <w:color w:val="000000"/>
              </w:rPr>
              <w:t>opment</w:t>
            </w:r>
          </w:p>
        </w:tc>
        <w:tc>
          <w:tcPr>
            <w:tcW w:w="5269" w:type="dxa"/>
            <w:tcBorders>
              <w:top w:val="single" w:sz="8" w:space="0" w:color="000000"/>
              <w:left w:val="single" w:sz="8" w:space="0" w:color="000000"/>
              <w:bottom w:val="single" w:sz="8" w:space="0" w:color="000000"/>
              <w:right w:val="single" w:sz="8" w:space="0" w:color="000000"/>
            </w:tcBorders>
            <w:vAlign w:val="center"/>
          </w:tcPr>
          <w:p w:rsidR="005F7BBB" w:rsidRPr="00CD0422" w:rsidRDefault="00C33B80" w:rsidP="005F7BBB">
            <w:pPr>
              <w:rPr>
                <w:rFonts w:ascii="Arial" w:hAnsi="Arial" w:cs="Arial"/>
                <w:color w:val="000000"/>
                <w:sz w:val="20"/>
                <w:szCs w:val="20"/>
              </w:rPr>
            </w:pPr>
            <w:r w:rsidRPr="00CD0422">
              <w:rPr>
                <w:rFonts w:ascii="Arial" w:hAnsi="Arial" w:cs="Arial"/>
                <w:color w:val="000000"/>
                <w:sz w:val="20"/>
                <w:szCs w:val="20"/>
              </w:rPr>
              <w:t>Political economy of development; development theory; the historical geography of capitalist deve</w:t>
            </w:r>
            <w:r w:rsidRPr="00CD0422">
              <w:rPr>
                <w:rFonts w:ascii="Arial" w:hAnsi="Arial" w:cs="Arial"/>
                <w:color w:val="000000"/>
                <w:sz w:val="20"/>
                <w:szCs w:val="20"/>
              </w:rPr>
              <w:t>l</w:t>
            </w:r>
            <w:r w:rsidRPr="00CD0422">
              <w:rPr>
                <w:rFonts w:ascii="Arial" w:hAnsi="Arial" w:cs="Arial"/>
                <w:color w:val="000000"/>
                <w:sz w:val="20"/>
                <w:szCs w:val="20"/>
              </w:rPr>
              <w:t>opment; and contemporary development practices and strategies.</w:t>
            </w:r>
          </w:p>
        </w:tc>
        <w:tc>
          <w:tcPr>
            <w:tcW w:w="2854" w:type="dxa"/>
            <w:tcBorders>
              <w:top w:val="single" w:sz="8" w:space="0" w:color="000000"/>
              <w:left w:val="single" w:sz="8" w:space="0" w:color="000000"/>
              <w:bottom w:val="single" w:sz="8" w:space="0" w:color="000000"/>
              <w:right w:val="single" w:sz="8" w:space="0" w:color="000000"/>
            </w:tcBorders>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Style w:val="psqrytitle1"/>
                <w:rFonts w:eastAsia="Calibri"/>
                <w:color w:val="000000"/>
              </w:rPr>
            </w:pPr>
            <w:r w:rsidRPr="008373C6">
              <w:rPr>
                <w:rFonts w:ascii="Arial" w:eastAsia="Calibri" w:hAnsi="Arial" w:cs="Arial"/>
                <w:bCs/>
                <w:color w:val="000000"/>
                <w:sz w:val="22"/>
                <w:szCs w:val="22"/>
              </w:rPr>
              <w:t>IS 501 - Selected Problems in Intern</w:t>
            </w:r>
            <w:r w:rsidRPr="008373C6">
              <w:rPr>
                <w:rFonts w:ascii="Arial" w:eastAsia="Calibri" w:hAnsi="Arial" w:cs="Arial"/>
                <w:bCs/>
                <w:color w:val="000000"/>
                <w:sz w:val="22"/>
                <w:szCs w:val="22"/>
              </w:rPr>
              <w:t>a</w:t>
            </w:r>
            <w:r w:rsidRPr="008373C6">
              <w:rPr>
                <w:rFonts w:ascii="Arial" w:eastAsia="Calibri" w:hAnsi="Arial" w:cs="Arial"/>
                <w:bCs/>
                <w:color w:val="000000"/>
                <w:sz w:val="22"/>
                <w:szCs w:val="22"/>
              </w:rPr>
              <w:t>tional Studies</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D0422" w:rsidRDefault="005F7BBB" w:rsidP="005F7BBB">
            <w:pPr>
              <w:rPr>
                <w:rFonts w:ascii="Arial" w:eastAsia="Calibri" w:hAnsi="Arial" w:cs="Arial"/>
                <w:color w:val="000000"/>
                <w:sz w:val="20"/>
                <w:szCs w:val="20"/>
              </w:rPr>
            </w:pPr>
            <w:r w:rsidRPr="00CD0422">
              <w:rPr>
                <w:rFonts w:ascii="Arial" w:eastAsia="Calibri" w:hAnsi="Arial" w:cs="Arial"/>
                <w:color w:val="000000"/>
                <w:sz w:val="20"/>
                <w:szCs w:val="20"/>
              </w:rPr>
              <w:t>Class discussions, with several guest speakers, info</w:t>
            </w:r>
            <w:r w:rsidRPr="00CD0422">
              <w:rPr>
                <w:rFonts w:ascii="Arial" w:eastAsia="Calibri" w:hAnsi="Arial" w:cs="Arial"/>
                <w:color w:val="000000"/>
                <w:sz w:val="20"/>
                <w:szCs w:val="20"/>
              </w:rPr>
              <w:t>r</w:t>
            </w:r>
            <w:r w:rsidRPr="00CD0422">
              <w:rPr>
                <w:rFonts w:ascii="Arial" w:eastAsia="Calibri" w:hAnsi="Arial" w:cs="Arial"/>
                <w:color w:val="000000"/>
                <w:sz w:val="20"/>
                <w:szCs w:val="20"/>
              </w:rPr>
              <w:t>mal conferences, and a reading and research program a</w:t>
            </w:r>
            <w:r w:rsidRPr="00CD0422">
              <w:rPr>
                <w:rFonts w:ascii="Arial" w:eastAsia="Calibri" w:hAnsi="Arial" w:cs="Arial"/>
                <w:color w:val="000000"/>
                <w:sz w:val="20"/>
                <w:szCs w:val="20"/>
              </w:rPr>
              <w:t>r</w:t>
            </w:r>
            <w:r w:rsidRPr="00CD0422">
              <w:rPr>
                <w:rFonts w:ascii="Arial" w:eastAsia="Calibri" w:hAnsi="Arial" w:cs="Arial"/>
                <w:color w:val="000000"/>
                <w:sz w:val="20"/>
                <w:szCs w:val="20"/>
              </w:rPr>
              <w:t>ranged to meet the special needs of those enrolled.</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1F2E35" w:rsidRDefault="005F7BBB" w:rsidP="001F2E35">
            <w:pPr>
              <w:jc w:val="both"/>
              <w:rPr>
                <w:rFonts w:ascii="Arial" w:eastAsia="Calibri" w:hAnsi="Arial" w:cs="Arial"/>
                <w:szCs w:val="20"/>
              </w:rPr>
            </w:pPr>
          </w:p>
        </w:tc>
      </w:tr>
      <w:tr w:rsidR="00CA7DD2"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7DD2" w:rsidRPr="008373C6" w:rsidRDefault="00BF2970" w:rsidP="00580A60">
            <w:pPr>
              <w:rPr>
                <w:rFonts w:ascii="Arial" w:eastAsia="Calibri" w:hAnsi="Arial" w:cs="Arial"/>
                <w:color w:val="000000"/>
                <w:sz w:val="22"/>
                <w:szCs w:val="22"/>
              </w:rPr>
            </w:pPr>
            <w:r w:rsidRPr="008373C6">
              <w:rPr>
                <w:rFonts w:ascii="Arial" w:eastAsia="Calibri" w:hAnsi="Arial" w:cs="Arial"/>
                <w:color w:val="000000"/>
                <w:sz w:val="22"/>
                <w:szCs w:val="22"/>
              </w:rPr>
              <w:t>Poli Sci 201 – Intro to Polit</w:t>
            </w:r>
            <w:r w:rsidRPr="008373C6">
              <w:rPr>
                <w:rFonts w:ascii="Arial" w:eastAsia="Calibri" w:hAnsi="Arial" w:cs="Arial"/>
                <w:color w:val="000000"/>
                <w:sz w:val="22"/>
                <w:szCs w:val="22"/>
              </w:rPr>
              <w:t>i</w:t>
            </w:r>
            <w:r w:rsidRPr="008373C6">
              <w:rPr>
                <w:rFonts w:ascii="Arial" w:eastAsia="Calibri" w:hAnsi="Arial" w:cs="Arial"/>
                <w:color w:val="000000"/>
                <w:sz w:val="22"/>
                <w:szCs w:val="22"/>
              </w:rPr>
              <w:t>cal Behavior</w:t>
            </w:r>
          </w:p>
        </w:tc>
        <w:tc>
          <w:tcPr>
            <w:tcW w:w="52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7DD2" w:rsidRPr="00CC0F4F" w:rsidRDefault="009D5143" w:rsidP="005F7BBB">
            <w:pPr>
              <w:rPr>
                <w:rFonts w:ascii="Arial" w:eastAsia="Calibri" w:hAnsi="Arial" w:cs="Arial"/>
                <w:color w:val="000000"/>
                <w:sz w:val="20"/>
                <w:szCs w:val="20"/>
              </w:rPr>
            </w:pPr>
            <w:r w:rsidRPr="00CC0F4F">
              <w:rPr>
                <w:rFonts w:ascii="Arial" w:eastAsia="Calibri" w:hAnsi="Arial" w:cs="Arial"/>
                <w:color w:val="000000"/>
                <w:sz w:val="20"/>
                <w:szCs w:val="20"/>
              </w:rPr>
              <w:t>Focus on concepts such as attitude, role, and group and their application in such areas as voting behavior and political participation.</w:t>
            </w:r>
          </w:p>
        </w:tc>
        <w:tc>
          <w:tcPr>
            <w:tcW w:w="28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7DD2" w:rsidRPr="001F2E35" w:rsidRDefault="00CA7DD2" w:rsidP="005F7BBB">
            <w:pPr>
              <w:rPr>
                <w:rFonts w:ascii="Arial" w:eastAsia="Calibri" w:hAnsi="Arial" w:cs="Arial"/>
                <w:sz w:val="20"/>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Psych 309 - Human Motor Control and Learning</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Experimental analyses of the processes unde</w:t>
            </w:r>
            <w:r w:rsidRPr="00CC0F4F">
              <w:rPr>
                <w:rFonts w:ascii="Arial" w:eastAsia="Calibri" w:hAnsi="Arial" w:cs="Arial"/>
                <w:color w:val="000000"/>
                <w:sz w:val="20"/>
                <w:szCs w:val="20"/>
              </w:rPr>
              <w:t>r</w:t>
            </w:r>
            <w:r w:rsidRPr="00CC0F4F">
              <w:rPr>
                <w:rFonts w:ascii="Arial" w:eastAsia="Calibri" w:hAnsi="Arial" w:cs="Arial"/>
                <w:color w:val="000000"/>
                <w:sz w:val="20"/>
                <w:szCs w:val="20"/>
              </w:rPr>
              <w:t>lying the performance, learning and adaptation of movement skills.</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731E10" w:rsidRDefault="005F7BBB" w:rsidP="005F7BBB">
            <w:pPr>
              <w:rPr>
                <w:rFonts w:ascii="Arial" w:eastAsia="Calibri" w:hAnsi="Arial" w:cs="Arial"/>
                <w:color w:val="000000"/>
                <w:sz w:val="20"/>
                <w:szCs w:val="20"/>
              </w:rPr>
            </w:pPr>
            <w:r w:rsidRPr="00731E10">
              <w:rPr>
                <w:rFonts w:ascii="Arial" w:eastAsia="Calibri" w:hAnsi="Arial" w:cs="Arial"/>
                <w:color w:val="000000"/>
                <w:sz w:val="20"/>
                <w:szCs w:val="20"/>
              </w:rPr>
              <w:t>Psych 300 or 220 or 320, or Stat 145, or permission of instru</w:t>
            </w:r>
            <w:r w:rsidRPr="00731E10">
              <w:rPr>
                <w:rFonts w:ascii="Arial" w:eastAsia="Calibri" w:hAnsi="Arial" w:cs="Arial"/>
                <w:color w:val="000000"/>
                <w:sz w:val="20"/>
                <w:szCs w:val="20"/>
              </w:rPr>
              <w:t>c</w:t>
            </w:r>
            <w:r w:rsidRPr="00731E10">
              <w:rPr>
                <w:rFonts w:ascii="Arial" w:eastAsia="Calibri" w:hAnsi="Arial" w:cs="Arial"/>
                <w:color w:val="000000"/>
                <w:sz w:val="20"/>
                <w:szCs w:val="20"/>
              </w:rPr>
              <w:t>tor.</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Psych 508 - Psycho</w:t>
            </w:r>
            <w:r w:rsidRPr="008373C6">
              <w:rPr>
                <w:rFonts w:ascii="Arial" w:eastAsia="Calibri" w:hAnsi="Arial" w:cs="Arial"/>
                <w:color w:val="000000"/>
                <w:sz w:val="22"/>
                <w:szCs w:val="22"/>
              </w:rPr>
              <w:t>l</w:t>
            </w:r>
            <w:r w:rsidRPr="008373C6">
              <w:rPr>
                <w:rFonts w:ascii="Arial" w:eastAsia="Calibri" w:hAnsi="Arial" w:cs="Arial"/>
                <w:color w:val="000000"/>
                <w:sz w:val="22"/>
                <w:szCs w:val="22"/>
              </w:rPr>
              <w:t>ogy of Jud</w:t>
            </w:r>
            <w:r w:rsidRPr="008373C6">
              <w:rPr>
                <w:rFonts w:ascii="Arial" w:eastAsia="Calibri" w:hAnsi="Arial" w:cs="Arial"/>
                <w:color w:val="000000"/>
                <w:sz w:val="22"/>
                <w:szCs w:val="22"/>
              </w:rPr>
              <w:t>g</w:t>
            </w:r>
            <w:r w:rsidRPr="008373C6">
              <w:rPr>
                <w:rFonts w:ascii="Arial" w:eastAsia="Calibri" w:hAnsi="Arial" w:cs="Arial"/>
                <w:color w:val="000000"/>
                <w:sz w:val="22"/>
                <w:szCs w:val="22"/>
              </w:rPr>
              <w:t>ment and Decision-Making</w:t>
            </w:r>
          </w:p>
        </w:tc>
        <w:tc>
          <w:tcPr>
            <w:tcW w:w="52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An overview of current models and empirical research on cognitive processes in human decision-making and judgment under risk or u</w:t>
            </w:r>
            <w:r w:rsidRPr="00CC0F4F">
              <w:rPr>
                <w:rFonts w:ascii="Arial" w:eastAsia="Calibri" w:hAnsi="Arial" w:cs="Arial"/>
                <w:color w:val="000000"/>
                <w:sz w:val="20"/>
                <w:szCs w:val="20"/>
              </w:rPr>
              <w:t>n</w:t>
            </w:r>
            <w:r w:rsidRPr="00CC0F4F">
              <w:rPr>
                <w:rFonts w:ascii="Arial" w:eastAsia="Calibri" w:hAnsi="Arial" w:cs="Arial"/>
                <w:color w:val="000000"/>
                <w:sz w:val="20"/>
                <w:szCs w:val="20"/>
              </w:rPr>
              <w:t>certainty.</w:t>
            </w:r>
          </w:p>
        </w:tc>
        <w:tc>
          <w:tcPr>
            <w:tcW w:w="28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731E10" w:rsidRDefault="005F7BBB" w:rsidP="005F7BBB">
            <w:pPr>
              <w:rPr>
                <w:rFonts w:ascii="Arial" w:eastAsia="Calibri" w:hAnsi="Arial" w:cs="Arial"/>
                <w:color w:val="000000"/>
                <w:sz w:val="20"/>
                <w:szCs w:val="20"/>
              </w:rPr>
            </w:pPr>
            <w:r w:rsidRPr="00731E10">
              <w:rPr>
                <w:rFonts w:ascii="Arial" w:eastAsia="Calibri" w:hAnsi="Arial" w:cs="Arial"/>
                <w:color w:val="000000"/>
                <w:sz w:val="20"/>
                <w:szCs w:val="20"/>
              </w:rPr>
              <w:t>Psych 220 or 320, or Stat 145 or 245; or permission of instru</w:t>
            </w:r>
            <w:r w:rsidRPr="00731E10">
              <w:rPr>
                <w:rFonts w:ascii="Arial" w:eastAsia="Calibri" w:hAnsi="Arial" w:cs="Arial"/>
                <w:color w:val="000000"/>
                <w:sz w:val="20"/>
                <w:szCs w:val="20"/>
              </w:rPr>
              <w:t>c</w:t>
            </w:r>
            <w:r w:rsidRPr="00731E10">
              <w:rPr>
                <w:rFonts w:ascii="Arial" w:eastAsia="Calibri" w:hAnsi="Arial" w:cs="Arial"/>
                <w:color w:val="000000"/>
                <w:sz w:val="20"/>
                <w:szCs w:val="20"/>
              </w:rPr>
              <w:t>tor.</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Arial" w:hAnsi="Arial"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Psych 521 - Personnel Ps</w:t>
            </w:r>
            <w:r w:rsidRPr="008373C6">
              <w:rPr>
                <w:rFonts w:ascii="Arial" w:eastAsia="Calibri" w:hAnsi="Arial" w:cs="Arial"/>
                <w:color w:val="000000"/>
                <w:sz w:val="22"/>
                <w:szCs w:val="22"/>
              </w:rPr>
              <w:t>y</w:t>
            </w:r>
            <w:r w:rsidRPr="008373C6">
              <w:rPr>
                <w:rFonts w:ascii="Arial" w:eastAsia="Calibri" w:hAnsi="Arial" w:cs="Arial"/>
                <w:color w:val="000000"/>
                <w:sz w:val="22"/>
                <w:szCs w:val="22"/>
              </w:rPr>
              <w:t>chology</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Overview of theory, method, and practices of personnel psychology: job analysis, recruiting, personnel section, pe</w:t>
            </w:r>
            <w:r w:rsidRPr="00CC0F4F">
              <w:rPr>
                <w:rFonts w:ascii="Arial" w:eastAsia="Calibri" w:hAnsi="Arial" w:cs="Arial"/>
                <w:color w:val="000000"/>
                <w:sz w:val="20"/>
                <w:szCs w:val="20"/>
              </w:rPr>
              <w:t>r</w:t>
            </w:r>
            <w:r w:rsidRPr="00CC0F4F">
              <w:rPr>
                <w:rFonts w:ascii="Arial" w:eastAsia="Calibri" w:hAnsi="Arial" w:cs="Arial"/>
                <w:color w:val="000000"/>
                <w:sz w:val="20"/>
                <w:szCs w:val="20"/>
              </w:rPr>
              <w:t>formance appraisal, and training.</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731E10" w:rsidRDefault="005F7BBB" w:rsidP="005F7BBB">
            <w:pPr>
              <w:rPr>
                <w:rFonts w:ascii="Arial" w:eastAsia="Calibri" w:hAnsi="Arial" w:cs="Arial"/>
                <w:color w:val="000000"/>
                <w:sz w:val="20"/>
                <w:szCs w:val="20"/>
              </w:rPr>
            </w:pPr>
            <w:r w:rsidRPr="00731E10">
              <w:rPr>
                <w:rFonts w:ascii="Arial" w:eastAsia="Calibri" w:hAnsi="Arial" w:cs="Arial"/>
                <w:color w:val="000000"/>
                <w:sz w:val="20"/>
                <w:szCs w:val="20"/>
              </w:rPr>
              <w:t>Psych 100; 220 or 320, or Stat 145 or 245.</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Arial" w:hAnsi="Arial"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Soc 302 - Technol</w:t>
            </w:r>
            <w:r w:rsidRPr="008373C6">
              <w:rPr>
                <w:rFonts w:ascii="Arial" w:eastAsia="Calibri" w:hAnsi="Arial" w:cs="Arial"/>
                <w:color w:val="000000"/>
                <w:sz w:val="22"/>
                <w:szCs w:val="22"/>
              </w:rPr>
              <w:t>o</w:t>
            </w:r>
            <w:r w:rsidRPr="008373C6">
              <w:rPr>
                <w:rFonts w:ascii="Arial" w:eastAsia="Calibri" w:hAnsi="Arial" w:cs="Arial"/>
                <w:color w:val="000000"/>
                <w:sz w:val="22"/>
                <w:szCs w:val="22"/>
              </w:rPr>
              <w:t>gy and Global Soci</w:t>
            </w:r>
            <w:r w:rsidRPr="008373C6">
              <w:rPr>
                <w:rFonts w:ascii="Arial" w:eastAsia="Calibri" w:hAnsi="Arial" w:cs="Arial"/>
                <w:color w:val="000000"/>
                <w:sz w:val="22"/>
                <w:szCs w:val="22"/>
              </w:rPr>
              <w:t>e</w:t>
            </w:r>
            <w:r w:rsidRPr="008373C6">
              <w:rPr>
                <w:rFonts w:ascii="Arial" w:eastAsia="Calibri" w:hAnsi="Arial" w:cs="Arial"/>
                <w:color w:val="000000"/>
                <w:sz w:val="22"/>
                <w:szCs w:val="22"/>
              </w:rPr>
              <w:t>ty</w:t>
            </w:r>
          </w:p>
        </w:tc>
        <w:tc>
          <w:tcPr>
            <w:tcW w:w="52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Social aspects of technology, social change, and techn</w:t>
            </w:r>
            <w:r w:rsidRPr="00CC0F4F">
              <w:rPr>
                <w:rFonts w:ascii="Arial" w:eastAsia="Calibri" w:hAnsi="Arial" w:cs="Arial"/>
                <w:color w:val="000000"/>
                <w:sz w:val="20"/>
                <w:szCs w:val="20"/>
              </w:rPr>
              <w:t>o</w:t>
            </w:r>
            <w:r w:rsidRPr="00CC0F4F">
              <w:rPr>
                <w:rFonts w:ascii="Arial" w:eastAsia="Calibri" w:hAnsi="Arial" w:cs="Arial"/>
                <w:color w:val="000000"/>
                <w:sz w:val="20"/>
                <w:szCs w:val="20"/>
              </w:rPr>
              <w:t>logical development; underdevelopment and the glo</w:t>
            </w:r>
            <w:r w:rsidRPr="00CC0F4F">
              <w:rPr>
                <w:rFonts w:ascii="Arial" w:eastAsia="Calibri" w:hAnsi="Arial" w:cs="Arial"/>
                <w:color w:val="000000"/>
                <w:sz w:val="20"/>
                <w:szCs w:val="20"/>
              </w:rPr>
              <w:t>b</w:t>
            </w:r>
            <w:r w:rsidRPr="00CC0F4F">
              <w:rPr>
                <w:rFonts w:ascii="Arial" w:eastAsia="Calibri" w:hAnsi="Arial" w:cs="Arial"/>
                <w:color w:val="000000"/>
                <w:sz w:val="20"/>
                <w:szCs w:val="20"/>
              </w:rPr>
              <w:t>al economy.</w:t>
            </w:r>
          </w:p>
        </w:tc>
        <w:tc>
          <w:tcPr>
            <w:tcW w:w="28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Arial" w:hAnsi="Arial"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Soc 370 - Social Fa</w:t>
            </w:r>
            <w:r w:rsidRPr="008373C6">
              <w:rPr>
                <w:rFonts w:ascii="Arial" w:eastAsia="Calibri" w:hAnsi="Arial" w:cs="Arial"/>
                <w:color w:val="000000"/>
                <w:sz w:val="22"/>
                <w:szCs w:val="22"/>
              </w:rPr>
              <w:t>c</w:t>
            </w:r>
            <w:r w:rsidRPr="008373C6">
              <w:rPr>
                <w:rFonts w:ascii="Arial" w:eastAsia="Calibri" w:hAnsi="Arial" w:cs="Arial"/>
                <w:color w:val="000000"/>
                <w:sz w:val="22"/>
                <w:szCs w:val="22"/>
              </w:rPr>
              <w:t>tors in Personal</w:t>
            </w:r>
            <w:r w:rsidRPr="008373C6">
              <w:rPr>
                <w:rFonts w:ascii="Arial" w:eastAsia="Calibri" w:hAnsi="Arial" w:cs="Arial"/>
                <w:color w:val="000000"/>
                <w:sz w:val="22"/>
                <w:szCs w:val="22"/>
              </w:rPr>
              <w:t>i</w:t>
            </w:r>
            <w:r w:rsidRPr="008373C6">
              <w:rPr>
                <w:rFonts w:ascii="Arial" w:eastAsia="Calibri" w:hAnsi="Arial" w:cs="Arial"/>
                <w:color w:val="000000"/>
                <w:sz w:val="22"/>
                <w:szCs w:val="22"/>
              </w:rPr>
              <w:t>ty</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Analysis of relationships between social stru</w:t>
            </w:r>
            <w:r w:rsidRPr="00CC0F4F">
              <w:rPr>
                <w:rFonts w:ascii="Arial" w:eastAsia="Calibri" w:hAnsi="Arial" w:cs="Arial"/>
                <w:color w:val="000000"/>
                <w:sz w:val="20"/>
                <w:szCs w:val="20"/>
              </w:rPr>
              <w:t>c</w:t>
            </w:r>
            <w:r w:rsidRPr="00CC0F4F">
              <w:rPr>
                <w:rFonts w:ascii="Arial" w:eastAsia="Calibri" w:hAnsi="Arial" w:cs="Arial"/>
                <w:color w:val="000000"/>
                <w:sz w:val="20"/>
                <w:szCs w:val="20"/>
              </w:rPr>
              <w:t>ture and personality; language; its consequences for social b</w:t>
            </w:r>
            <w:r w:rsidRPr="00CC0F4F">
              <w:rPr>
                <w:rFonts w:ascii="Arial" w:eastAsia="Calibri" w:hAnsi="Arial" w:cs="Arial"/>
                <w:color w:val="000000"/>
                <w:sz w:val="20"/>
                <w:szCs w:val="20"/>
              </w:rPr>
              <w:t>e</w:t>
            </w:r>
            <w:r w:rsidRPr="00CC0F4F">
              <w:rPr>
                <w:rFonts w:ascii="Arial" w:eastAsia="Calibri" w:hAnsi="Arial" w:cs="Arial"/>
                <w:color w:val="000000"/>
                <w:sz w:val="20"/>
                <w:szCs w:val="20"/>
              </w:rPr>
              <w:t>havior; socialization: learning of motives and social roles; personality: development, organization, and disorganiz</w:t>
            </w:r>
            <w:r w:rsidRPr="00CC0F4F">
              <w:rPr>
                <w:rFonts w:ascii="Arial" w:eastAsia="Calibri" w:hAnsi="Arial" w:cs="Arial"/>
                <w:color w:val="000000"/>
                <w:sz w:val="20"/>
                <w:szCs w:val="20"/>
              </w:rPr>
              <w:t>a</w:t>
            </w:r>
            <w:r w:rsidRPr="00CC0F4F">
              <w:rPr>
                <w:rFonts w:ascii="Arial" w:eastAsia="Calibri" w:hAnsi="Arial" w:cs="Arial"/>
                <w:color w:val="000000"/>
                <w:sz w:val="20"/>
                <w:szCs w:val="20"/>
              </w:rPr>
              <w:t>tion.</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1F2E35" w:rsidRDefault="005F7BBB" w:rsidP="001F2E35">
            <w:pPr>
              <w:jc w:val="both"/>
              <w:rPr>
                <w:rFonts w:ascii="Arial" w:eastAsia="Calibri" w:hAnsi="Arial" w:cs="Arial"/>
                <w:szCs w:val="20"/>
              </w:rPr>
            </w:pPr>
          </w:p>
        </w:tc>
      </w:tr>
      <w:tr w:rsidR="005F7BBB" w:rsidRPr="006A0113" w:rsidTr="005C1160">
        <w:trPr>
          <w:cantSplit/>
          <w:trHeight w:val="528"/>
          <w:jc w:val="center"/>
        </w:trPr>
        <w:tc>
          <w:tcPr>
            <w:tcW w:w="13824" w:type="dxa"/>
            <w:gridSpan w:val="4"/>
            <w:tcBorders>
              <w:top w:val="single" w:sz="8" w:space="0" w:color="000000"/>
              <w:left w:val="nil"/>
              <w:bottom w:val="single" w:sz="8" w:space="0" w:color="000000"/>
              <w:right w:val="nil"/>
            </w:tcBorders>
            <w:shd w:val="clear" w:color="auto" w:fill="auto"/>
            <w:vAlign w:val="bottom"/>
          </w:tcPr>
          <w:p w:rsidR="005F7BBB" w:rsidRPr="008373C6" w:rsidRDefault="005F7BBB" w:rsidP="005F7BBB">
            <w:pPr>
              <w:rPr>
                <w:rFonts w:ascii="Arial" w:hAnsi="Arial" w:cs="Arial"/>
                <w:b/>
                <w:bCs/>
                <w:i/>
                <w:color w:val="000000"/>
              </w:rPr>
            </w:pPr>
            <w:r w:rsidRPr="008373C6">
              <w:rPr>
                <w:rFonts w:ascii="Arial" w:hAnsi="Arial" w:cs="Arial"/>
                <w:b/>
                <w:bCs/>
                <w:color w:val="000000"/>
              </w:rPr>
              <w:t xml:space="preserve">Area 3: </w:t>
            </w:r>
            <w:r w:rsidRPr="008373C6">
              <w:rPr>
                <w:rFonts w:ascii="Arial" w:hAnsi="Arial" w:cs="Arial"/>
                <w:b/>
                <w:bCs/>
                <w:i/>
                <w:smallCaps/>
                <w:color w:val="000000"/>
              </w:rPr>
              <w:t>Institutions</w:t>
            </w:r>
          </w:p>
        </w:tc>
      </w:tr>
      <w:tr w:rsidR="005F7BBB" w:rsidRPr="006A0113" w:rsidTr="002F4E2F">
        <w:trPr>
          <w:cantSplit/>
          <w:jc w:val="center"/>
        </w:trPr>
        <w:tc>
          <w:tcPr>
            <w:tcW w:w="2700" w:type="dxa"/>
            <w:vMerge w:val="restart"/>
            <w:tcBorders>
              <w:top w:val="single" w:sz="8" w:space="0" w:color="000000"/>
              <w:left w:val="single" w:sz="8" w:space="0" w:color="000000"/>
              <w:bottom w:val="single" w:sz="8" w:space="0" w:color="000000"/>
              <w:right w:val="single" w:sz="8" w:space="0" w:color="4F81BD"/>
            </w:tcBorders>
            <w:shd w:val="clear" w:color="auto" w:fill="FFFFFF"/>
            <w:vAlign w:val="center"/>
          </w:tcPr>
          <w:p w:rsidR="005F7BBB" w:rsidRPr="002F4E2F" w:rsidRDefault="005F7BBB" w:rsidP="001F2E35">
            <w:pPr>
              <w:jc w:val="center"/>
              <w:rPr>
                <w:rFonts w:ascii="Arial" w:hAnsi="Arial" w:cs="Arial"/>
                <w:b/>
                <w:bCs/>
                <w:i/>
                <w:smallCaps/>
                <w:color w:val="000000"/>
              </w:rPr>
            </w:pPr>
            <w:r w:rsidRPr="002F4E2F">
              <w:rPr>
                <w:rFonts w:ascii="Arial" w:hAnsi="Arial" w:cs="Arial"/>
                <w:b/>
                <w:bCs/>
                <w:i/>
                <w:smallCaps/>
                <w:color w:val="000000"/>
                <w:u w:val="single"/>
              </w:rPr>
              <w:t>Institutions</w:t>
            </w:r>
          </w:p>
          <w:p w:rsidR="005F7BBB" w:rsidRPr="002F4E2F" w:rsidRDefault="005F7BBB" w:rsidP="001F2E35">
            <w:pPr>
              <w:jc w:val="center"/>
              <w:rPr>
                <w:rFonts w:ascii="Arial" w:hAnsi="Arial" w:cs="Arial"/>
                <w:b/>
                <w:bCs/>
                <w:color w:val="000000"/>
              </w:rPr>
            </w:pPr>
            <w:r w:rsidRPr="002F4E2F">
              <w:rPr>
                <w:rFonts w:ascii="Arial" w:hAnsi="Arial" w:cs="Arial"/>
                <w:b/>
                <w:bCs/>
                <w:color w:val="000000"/>
              </w:rPr>
              <w:t>at least 1 course</w:t>
            </w:r>
          </w:p>
          <w:p w:rsidR="005F7BBB" w:rsidRPr="001F2E35" w:rsidRDefault="00991AFE" w:rsidP="008D0349">
            <w:pPr>
              <w:jc w:val="center"/>
              <w:rPr>
                <w:rFonts w:ascii="Arial" w:hAnsi="Arial" w:cs="Arial"/>
                <w:b/>
                <w:bCs/>
                <w:szCs w:val="20"/>
              </w:rPr>
            </w:pPr>
            <w:r w:rsidRPr="002F4E2F">
              <w:rPr>
                <w:rFonts w:ascii="Arial" w:hAnsi="Arial" w:cs="Arial"/>
                <w:b/>
                <w:bCs/>
                <w:color w:val="000000"/>
              </w:rPr>
              <w:t>(1</w:t>
            </w:r>
            <w:r w:rsidR="008D0349" w:rsidRPr="002F4E2F">
              <w:rPr>
                <w:rFonts w:ascii="Arial" w:hAnsi="Arial" w:cs="Arial"/>
                <w:b/>
                <w:bCs/>
                <w:color w:val="000000"/>
              </w:rPr>
              <w:t>6</w:t>
            </w:r>
            <w:r w:rsidR="005F7BBB" w:rsidRPr="002F4E2F">
              <w:rPr>
                <w:rFonts w:ascii="Arial" w:hAnsi="Arial" w:cs="Arial"/>
                <w:b/>
                <w:bCs/>
                <w:color w:val="000000"/>
              </w:rPr>
              <w:t xml:space="preserve"> options)</w:t>
            </w: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7BBB" w:rsidRPr="008373C6" w:rsidRDefault="005F7BBB" w:rsidP="00580A60">
            <w:pPr>
              <w:rPr>
                <w:rStyle w:val="psqrytitle1"/>
                <w:rFonts w:eastAsia="Calibri"/>
                <w:b w:val="0"/>
                <w:color w:val="000000"/>
              </w:rPr>
            </w:pPr>
            <w:r w:rsidRPr="008373C6">
              <w:rPr>
                <w:rStyle w:val="palevel0secondary1"/>
                <w:rFonts w:ascii="Arial" w:eastAsia="Calibri" w:hAnsi="Arial" w:cs="Arial"/>
                <w:b w:val="0"/>
                <w:color w:val="000000"/>
                <w:sz w:val="22"/>
              </w:rPr>
              <w:t>Comm  200 - Communic</w:t>
            </w:r>
            <w:r w:rsidRPr="008373C6">
              <w:rPr>
                <w:rStyle w:val="palevel0secondary1"/>
                <w:rFonts w:ascii="Arial" w:eastAsia="Calibri" w:hAnsi="Arial" w:cs="Arial"/>
                <w:b w:val="0"/>
                <w:color w:val="000000"/>
                <w:sz w:val="22"/>
              </w:rPr>
              <w:t>a</w:t>
            </w:r>
            <w:r w:rsidRPr="008373C6">
              <w:rPr>
                <w:rStyle w:val="palevel0secondary1"/>
                <w:rFonts w:ascii="Arial" w:eastAsia="Calibri" w:hAnsi="Arial" w:cs="Arial"/>
                <w:b w:val="0"/>
                <w:color w:val="000000"/>
                <w:sz w:val="22"/>
              </w:rPr>
              <w:t>tion in S</w:t>
            </w:r>
            <w:r w:rsidRPr="008373C6">
              <w:rPr>
                <w:rStyle w:val="palevel0secondary1"/>
                <w:rFonts w:ascii="Arial" w:eastAsia="Calibri" w:hAnsi="Arial" w:cs="Arial"/>
                <w:b w:val="0"/>
                <w:color w:val="000000"/>
                <w:sz w:val="22"/>
              </w:rPr>
              <w:t>o</w:t>
            </w:r>
            <w:r w:rsidRPr="008373C6">
              <w:rPr>
                <w:rStyle w:val="palevel0secondary1"/>
                <w:rFonts w:ascii="Arial" w:eastAsia="Calibri" w:hAnsi="Arial" w:cs="Arial"/>
                <w:b w:val="0"/>
                <w:color w:val="000000"/>
                <w:sz w:val="22"/>
              </w:rPr>
              <w:t>ciety</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7BBB" w:rsidRPr="00980EA6" w:rsidRDefault="005F7BBB" w:rsidP="005F7BBB">
            <w:pPr>
              <w:rPr>
                <w:rFonts w:ascii="Arial" w:eastAsia="Calibri" w:hAnsi="Arial" w:cs="Arial"/>
                <w:color w:val="000000"/>
                <w:sz w:val="20"/>
                <w:szCs w:val="20"/>
              </w:rPr>
            </w:pPr>
            <w:r w:rsidRPr="00980EA6">
              <w:rPr>
                <w:rStyle w:val="pslongeditbox1"/>
                <w:rFonts w:ascii="Arial" w:eastAsia="Calibri" w:hAnsi="Arial" w:cs="Arial"/>
                <w:sz w:val="20"/>
                <w:szCs w:val="20"/>
              </w:rPr>
              <w:t>Role of communication in society; forms, strategies, th</w:t>
            </w:r>
            <w:r w:rsidRPr="00980EA6">
              <w:rPr>
                <w:rStyle w:val="pslongeditbox1"/>
                <w:rFonts w:ascii="Arial" w:eastAsia="Calibri" w:hAnsi="Arial" w:cs="Arial"/>
                <w:sz w:val="20"/>
                <w:szCs w:val="20"/>
              </w:rPr>
              <w:t>e</w:t>
            </w:r>
            <w:r w:rsidRPr="00980EA6">
              <w:rPr>
                <w:rStyle w:val="pslongeditbox1"/>
                <w:rFonts w:ascii="Arial" w:eastAsia="Calibri" w:hAnsi="Arial" w:cs="Arial"/>
                <w:sz w:val="20"/>
                <w:szCs w:val="20"/>
              </w:rPr>
              <w:t>ories and issues; interpersonal, group, organiz</w:t>
            </w:r>
            <w:r w:rsidRPr="00980EA6">
              <w:rPr>
                <w:rStyle w:val="pslongeditbox1"/>
                <w:rFonts w:ascii="Arial" w:eastAsia="Calibri" w:hAnsi="Arial" w:cs="Arial"/>
                <w:sz w:val="20"/>
                <w:szCs w:val="20"/>
              </w:rPr>
              <w:t>a</w:t>
            </w:r>
            <w:r w:rsidRPr="00980EA6">
              <w:rPr>
                <w:rStyle w:val="pslongeditbox1"/>
                <w:rFonts w:ascii="Arial" w:eastAsia="Calibri" w:hAnsi="Arial" w:cs="Arial"/>
                <w:sz w:val="20"/>
                <w:szCs w:val="20"/>
              </w:rPr>
              <w:t>tions, public and mass communication.</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7BBB" w:rsidRPr="001F2E35" w:rsidRDefault="005F7BBB" w:rsidP="005F7BBB">
            <w:pPr>
              <w:rPr>
                <w:rFonts w:ascii="Arial" w:eastAsia="Calibri" w:hAnsi="Arial" w:cs="Arial"/>
                <w:szCs w:val="20"/>
              </w:rPr>
            </w:pPr>
          </w:p>
        </w:tc>
      </w:tr>
      <w:tr w:rsidR="005F7BBB"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7BBB" w:rsidRPr="008373C6" w:rsidRDefault="005F7BBB" w:rsidP="00580A60">
            <w:pPr>
              <w:rPr>
                <w:rFonts w:ascii="Arial" w:eastAsia="Calibri" w:hAnsi="Arial" w:cs="Arial"/>
                <w:b/>
                <w:color w:val="000000"/>
                <w:sz w:val="22"/>
                <w:szCs w:val="22"/>
              </w:rPr>
            </w:pPr>
            <w:r w:rsidRPr="008373C6">
              <w:rPr>
                <w:rStyle w:val="palevel0secondary1"/>
                <w:rFonts w:ascii="Arial" w:eastAsia="Calibri" w:hAnsi="Arial" w:cs="Arial"/>
                <w:b w:val="0"/>
                <w:color w:val="000000"/>
                <w:sz w:val="22"/>
              </w:rPr>
              <w:t>Comm  240 - Intr</w:t>
            </w:r>
            <w:r w:rsidRPr="008373C6">
              <w:rPr>
                <w:rStyle w:val="palevel0secondary1"/>
                <w:rFonts w:ascii="Arial" w:eastAsia="Calibri" w:hAnsi="Arial" w:cs="Arial"/>
                <w:b w:val="0"/>
                <w:color w:val="000000"/>
                <w:sz w:val="22"/>
              </w:rPr>
              <w:t>o</w:t>
            </w:r>
            <w:r w:rsidRPr="008373C6">
              <w:rPr>
                <w:rStyle w:val="palevel0secondary1"/>
                <w:rFonts w:ascii="Arial" w:eastAsia="Calibri" w:hAnsi="Arial" w:cs="Arial"/>
                <w:b w:val="0"/>
                <w:color w:val="000000"/>
                <w:sz w:val="22"/>
              </w:rPr>
              <w:t>duction to Commun</w:t>
            </w:r>
            <w:r w:rsidRPr="008373C6">
              <w:rPr>
                <w:rStyle w:val="palevel0secondary1"/>
                <w:rFonts w:ascii="Arial" w:eastAsia="Calibri" w:hAnsi="Arial" w:cs="Arial"/>
                <w:b w:val="0"/>
                <w:color w:val="000000"/>
                <w:sz w:val="22"/>
              </w:rPr>
              <w:t>i</w:t>
            </w:r>
            <w:r w:rsidRPr="008373C6">
              <w:rPr>
                <w:rStyle w:val="palevel0secondary1"/>
                <w:rFonts w:ascii="Arial" w:eastAsia="Calibri" w:hAnsi="Arial" w:cs="Arial"/>
                <w:b w:val="0"/>
                <w:color w:val="000000"/>
                <w:sz w:val="22"/>
              </w:rPr>
              <w:t>cation Technology</w:t>
            </w:r>
          </w:p>
        </w:tc>
        <w:tc>
          <w:tcPr>
            <w:tcW w:w="5269" w:type="dxa"/>
            <w:tcBorders>
              <w:top w:val="single" w:sz="8" w:space="0" w:color="000000"/>
              <w:left w:val="single" w:sz="8" w:space="0" w:color="4F81BD"/>
              <w:bottom w:val="single" w:sz="8" w:space="0" w:color="000000"/>
              <w:right w:val="single" w:sz="8" w:space="0" w:color="4F81BD"/>
            </w:tcBorders>
            <w:vAlign w:val="center"/>
          </w:tcPr>
          <w:p w:rsidR="005F7BBB" w:rsidRPr="00980EA6" w:rsidRDefault="005F7BBB" w:rsidP="005F7BBB">
            <w:pPr>
              <w:rPr>
                <w:rFonts w:ascii="Arial" w:eastAsia="Calibri" w:hAnsi="Arial" w:cs="Arial"/>
                <w:color w:val="000000"/>
                <w:sz w:val="20"/>
                <w:szCs w:val="20"/>
              </w:rPr>
            </w:pPr>
            <w:r w:rsidRPr="00980EA6">
              <w:rPr>
                <w:rStyle w:val="pslongeditbox1"/>
                <w:rFonts w:ascii="Arial" w:eastAsia="Calibri" w:hAnsi="Arial" w:cs="Arial"/>
                <w:sz w:val="20"/>
                <w:szCs w:val="20"/>
              </w:rPr>
              <w:t>Processes of communication technology, critical co</w:t>
            </w:r>
            <w:r w:rsidRPr="00980EA6">
              <w:rPr>
                <w:rStyle w:val="pslongeditbox1"/>
                <w:rFonts w:ascii="Arial" w:eastAsia="Calibri" w:hAnsi="Arial" w:cs="Arial"/>
                <w:sz w:val="20"/>
                <w:szCs w:val="20"/>
              </w:rPr>
              <w:t>n</w:t>
            </w:r>
            <w:r w:rsidRPr="00980EA6">
              <w:rPr>
                <w:rStyle w:val="pslongeditbox1"/>
                <w:rFonts w:ascii="Arial" w:eastAsia="Calibri" w:hAnsi="Arial" w:cs="Arial"/>
                <w:sz w:val="20"/>
                <w:szCs w:val="20"/>
              </w:rPr>
              <w:t xml:space="preserve">sumption, ethical issues, </w:t>
            </w:r>
            <w:proofErr w:type="gramStart"/>
            <w:r w:rsidRPr="00980EA6">
              <w:rPr>
                <w:rStyle w:val="pslongeditbox1"/>
                <w:rFonts w:ascii="Arial" w:eastAsia="Calibri" w:hAnsi="Arial" w:cs="Arial"/>
                <w:sz w:val="20"/>
                <w:szCs w:val="20"/>
              </w:rPr>
              <w:t>current</w:t>
            </w:r>
            <w:proofErr w:type="gramEnd"/>
            <w:r w:rsidRPr="00980EA6">
              <w:rPr>
                <w:rStyle w:val="pslongeditbox1"/>
                <w:rFonts w:ascii="Arial" w:eastAsia="Calibri" w:hAnsi="Arial" w:cs="Arial"/>
                <w:sz w:val="20"/>
                <w:szCs w:val="20"/>
              </w:rPr>
              <w:t xml:space="preserve"> problems of the ma</w:t>
            </w:r>
            <w:r w:rsidRPr="00980EA6">
              <w:rPr>
                <w:rStyle w:val="pslongeditbox1"/>
                <w:rFonts w:ascii="Arial" w:eastAsia="Calibri" w:hAnsi="Arial" w:cs="Arial"/>
                <w:sz w:val="20"/>
                <w:szCs w:val="20"/>
              </w:rPr>
              <w:t>r</w:t>
            </w:r>
            <w:r w:rsidRPr="00980EA6">
              <w:rPr>
                <w:rStyle w:val="pslongeditbox1"/>
                <w:rFonts w:ascii="Arial" w:eastAsia="Calibri" w:hAnsi="Arial" w:cs="Arial"/>
                <w:sz w:val="20"/>
                <w:szCs w:val="20"/>
              </w:rPr>
              <w:t>kets, tec</w:t>
            </w:r>
            <w:r w:rsidRPr="00980EA6">
              <w:rPr>
                <w:rStyle w:val="pslongeditbox1"/>
                <w:rFonts w:ascii="Arial" w:eastAsia="Calibri" w:hAnsi="Arial" w:cs="Arial"/>
                <w:sz w:val="20"/>
                <w:szCs w:val="20"/>
              </w:rPr>
              <w:t>h</w:t>
            </w:r>
            <w:r w:rsidRPr="00980EA6">
              <w:rPr>
                <w:rStyle w:val="pslongeditbox1"/>
                <w:rFonts w:ascii="Arial" w:eastAsia="Calibri" w:hAnsi="Arial" w:cs="Arial"/>
                <w:sz w:val="20"/>
                <w:szCs w:val="20"/>
              </w:rPr>
              <w:t>nologies and policies of online communication, the world wide web, and m</w:t>
            </w:r>
            <w:r w:rsidRPr="00980EA6">
              <w:rPr>
                <w:rStyle w:val="pslongeditbox1"/>
                <w:rFonts w:ascii="Arial" w:eastAsia="Calibri" w:hAnsi="Arial" w:cs="Arial"/>
                <w:sz w:val="20"/>
                <w:szCs w:val="20"/>
              </w:rPr>
              <w:t>e</w:t>
            </w:r>
            <w:r w:rsidRPr="00980EA6">
              <w:rPr>
                <w:rStyle w:val="pslongeditbox1"/>
                <w:rFonts w:ascii="Arial" w:eastAsia="Calibri" w:hAnsi="Arial" w:cs="Arial"/>
                <w:sz w:val="20"/>
                <w:szCs w:val="20"/>
              </w:rPr>
              <w:t>dia.</w:t>
            </w:r>
          </w:p>
        </w:tc>
        <w:tc>
          <w:tcPr>
            <w:tcW w:w="2854" w:type="dxa"/>
            <w:tcBorders>
              <w:top w:val="single" w:sz="8" w:space="0" w:color="000000"/>
              <w:left w:val="single" w:sz="8" w:space="0" w:color="4F81BD"/>
              <w:bottom w:val="single" w:sz="8" w:space="0" w:color="000000"/>
              <w:right w:val="single" w:sz="8" w:space="0" w:color="4F81BD"/>
            </w:tcBorders>
            <w:vAlign w:val="center"/>
          </w:tcPr>
          <w:p w:rsidR="005F7BBB" w:rsidRPr="001F2E35" w:rsidRDefault="005F7BBB" w:rsidP="005F7BBB">
            <w:pPr>
              <w:rPr>
                <w:rFonts w:ascii="Arial" w:eastAsia="Calibri" w:hAnsi="Arial" w:cs="Arial"/>
                <w:szCs w:val="20"/>
              </w:rPr>
            </w:pP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Style w:val="palevel0secondary1"/>
                <w:rFonts w:ascii="Arial" w:eastAsia="Calibri" w:hAnsi="Arial" w:cs="Arial"/>
                <w:b w:val="0"/>
                <w:color w:val="000000"/>
                <w:sz w:val="22"/>
              </w:rPr>
            </w:pPr>
            <w:r w:rsidRPr="008373C6">
              <w:rPr>
                <w:rStyle w:val="palevel0secondary1"/>
                <w:rFonts w:ascii="Arial" w:eastAsia="Calibri" w:hAnsi="Arial" w:cs="Arial"/>
                <w:b w:val="0"/>
                <w:color w:val="000000"/>
                <w:sz w:val="22"/>
              </w:rPr>
              <w:t>Comm  368 - Intercu</w:t>
            </w:r>
            <w:r w:rsidRPr="008373C6">
              <w:rPr>
                <w:rStyle w:val="palevel0secondary1"/>
                <w:rFonts w:ascii="Arial" w:eastAsia="Calibri" w:hAnsi="Arial" w:cs="Arial"/>
                <w:b w:val="0"/>
                <w:color w:val="000000"/>
                <w:sz w:val="22"/>
              </w:rPr>
              <w:t>l</w:t>
            </w:r>
            <w:r w:rsidRPr="008373C6">
              <w:rPr>
                <w:rStyle w:val="palevel0secondary1"/>
                <w:rFonts w:ascii="Arial" w:eastAsia="Calibri" w:hAnsi="Arial" w:cs="Arial"/>
                <w:b w:val="0"/>
                <w:color w:val="000000"/>
                <w:sz w:val="22"/>
              </w:rPr>
              <w:t>tural Communication in Organ</w:t>
            </w:r>
            <w:r w:rsidRPr="008373C6">
              <w:rPr>
                <w:rStyle w:val="palevel0secondary1"/>
                <w:rFonts w:ascii="Arial" w:eastAsia="Calibri" w:hAnsi="Arial" w:cs="Arial"/>
                <w:b w:val="0"/>
                <w:color w:val="000000"/>
                <w:sz w:val="22"/>
              </w:rPr>
              <w:t>i</w:t>
            </w:r>
            <w:r w:rsidRPr="008373C6">
              <w:rPr>
                <w:rStyle w:val="palevel0secondary1"/>
                <w:rFonts w:ascii="Arial" w:eastAsia="Calibri" w:hAnsi="Arial" w:cs="Arial"/>
                <w:b w:val="0"/>
                <w:color w:val="000000"/>
                <w:sz w:val="22"/>
              </w:rPr>
              <w:t>zational Contexts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980EA6" w:rsidRDefault="005F3483" w:rsidP="005F3483">
            <w:pPr>
              <w:rPr>
                <w:rStyle w:val="pslongeditbox1"/>
                <w:rFonts w:ascii="Arial" w:eastAsia="Calibri" w:hAnsi="Arial" w:cs="Arial"/>
                <w:sz w:val="20"/>
                <w:szCs w:val="20"/>
              </w:rPr>
            </w:pPr>
            <w:r w:rsidRPr="00980EA6">
              <w:rPr>
                <w:rStyle w:val="pslongeditbox1"/>
                <w:rFonts w:ascii="Arial" w:eastAsia="Calibri" w:hAnsi="Arial" w:cs="Arial"/>
                <w:sz w:val="20"/>
                <w:szCs w:val="20"/>
              </w:rPr>
              <w:t>An examination of the role of intercultural co</w:t>
            </w:r>
            <w:r w:rsidRPr="00980EA6">
              <w:rPr>
                <w:rStyle w:val="pslongeditbox1"/>
                <w:rFonts w:ascii="Arial" w:eastAsia="Calibri" w:hAnsi="Arial" w:cs="Arial"/>
                <w:sz w:val="20"/>
                <w:szCs w:val="20"/>
              </w:rPr>
              <w:t>m</w:t>
            </w:r>
            <w:r w:rsidRPr="00980EA6">
              <w:rPr>
                <w:rStyle w:val="pslongeditbox1"/>
                <w:rFonts w:ascii="Arial" w:eastAsia="Calibri" w:hAnsi="Arial" w:cs="Arial"/>
                <w:sz w:val="20"/>
                <w:szCs w:val="20"/>
              </w:rPr>
              <w:t>munication in organizational contexts and the a</w:t>
            </w:r>
            <w:r w:rsidRPr="00980EA6">
              <w:rPr>
                <w:rStyle w:val="pslongeditbox1"/>
                <w:rFonts w:ascii="Arial" w:eastAsia="Calibri" w:hAnsi="Arial" w:cs="Arial"/>
                <w:sz w:val="20"/>
                <w:szCs w:val="20"/>
              </w:rPr>
              <w:t>t</w:t>
            </w:r>
            <w:r w:rsidRPr="00980EA6">
              <w:rPr>
                <w:rStyle w:val="pslongeditbox1"/>
                <w:rFonts w:ascii="Arial" w:eastAsia="Calibri" w:hAnsi="Arial" w:cs="Arial"/>
                <w:sz w:val="20"/>
                <w:szCs w:val="20"/>
              </w:rPr>
              <w:t>tendant effects on the creation and transmission of cultural consciousness, knowledge, trad</w:t>
            </w:r>
            <w:r w:rsidRPr="00980EA6">
              <w:rPr>
                <w:rStyle w:val="pslongeditbox1"/>
                <w:rFonts w:ascii="Arial" w:eastAsia="Calibri" w:hAnsi="Arial" w:cs="Arial"/>
                <w:sz w:val="20"/>
                <w:szCs w:val="20"/>
              </w:rPr>
              <w:t>i</w:t>
            </w:r>
            <w:r w:rsidRPr="00980EA6">
              <w:rPr>
                <w:rStyle w:val="pslongeditbox1"/>
                <w:rFonts w:ascii="Arial" w:eastAsia="Calibri" w:hAnsi="Arial" w:cs="Arial"/>
                <w:sz w:val="20"/>
                <w:szCs w:val="20"/>
              </w:rPr>
              <w:t>tion, and practices.</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1F2E35" w:rsidRDefault="005F3483" w:rsidP="005F3483">
            <w:pPr>
              <w:rPr>
                <w:rFonts w:ascii="Arial" w:eastAsia="Calibri" w:hAnsi="Arial" w:cs="Arial"/>
                <w:szCs w:val="20"/>
              </w:rPr>
            </w:pP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348 - Ethics and S</w:t>
            </w:r>
            <w:r w:rsidRPr="008373C6">
              <w:rPr>
                <w:rFonts w:ascii="Arial" w:eastAsia="Calibri" w:hAnsi="Arial" w:cs="Arial"/>
                <w:color w:val="000000"/>
                <w:sz w:val="22"/>
                <w:szCs w:val="22"/>
              </w:rPr>
              <w:t>o</w:t>
            </w:r>
            <w:r w:rsidRPr="008373C6">
              <w:rPr>
                <w:rFonts w:ascii="Arial" w:eastAsia="Calibri" w:hAnsi="Arial" w:cs="Arial"/>
                <w:color w:val="000000"/>
                <w:sz w:val="22"/>
                <w:szCs w:val="22"/>
              </w:rPr>
              <w:t>cial Responsibility in Ec</w:t>
            </w:r>
            <w:r w:rsidRPr="008373C6">
              <w:rPr>
                <w:rFonts w:ascii="Arial" w:eastAsia="Calibri" w:hAnsi="Arial" w:cs="Arial"/>
                <w:color w:val="000000"/>
                <w:sz w:val="22"/>
                <w:szCs w:val="22"/>
              </w:rPr>
              <w:t>o</w:t>
            </w:r>
            <w:r w:rsidRPr="008373C6">
              <w:rPr>
                <w:rFonts w:ascii="Arial" w:eastAsia="Calibri" w:hAnsi="Arial" w:cs="Arial"/>
                <w:color w:val="000000"/>
                <w:sz w:val="22"/>
                <w:szCs w:val="22"/>
              </w:rPr>
              <w:t>nomic Life</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Examines the role of et</w:t>
            </w:r>
            <w:r w:rsidRPr="00731E10">
              <w:rPr>
                <w:rFonts w:ascii="Arial" w:eastAsia="Calibri" w:hAnsi="Arial" w:cs="Arial"/>
                <w:color w:val="000000"/>
                <w:sz w:val="20"/>
                <w:szCs w:val="20"/>
              </w:rPr>
              <w:t>h</w:t>
            </w:r>
            <w:r w:rsidRPr="00731E10">
              <w:rPr>
                <w:rFonts w:ascii="Arial" w:eastAsia="Calibri" w:hAnsi="Arial" w:cs="Arial"/>
                <w:color w:val="000000"/>
                <w:sz w:val="20"/>
                <w:szCs w:val="20"/>
              </w:rPr>
              <w:t>ical norms and social constraints in determining economic outcomes.</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Cs w:val="20"/>
              </w:rPr>
            </w:pP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560 - International Economic Rel</w:t>
            </w:r>
            <w:r w:rsidRPr="008373C6">
              <w:rPr>
                <w:rFonts w:ascii="Arial" w:eastAsia="Calibri" w:hAnsi="Arial" w:cs="Arial"/>
                <w:color w:val="000000"/>
                <w:sz w:val="22"/>
                <w:szCs w:val="22"/>
              </w:rPr>
              <w:t>a</w:t>
            </w:r>
            <w:r w:rsidRPr="008373C6">
              <w:rPr>
                <w:rFonts w:ascii="Arial" w:eastAsia="Calibri" w:hAnsi="Arial" w:cs="Arial"/>
                <w:color w:val="000000"/>
                <w:sz w:val="22"/>
                <w:szCs w:val="22"/>
              </w:rPr>
              <w:t>tions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Survey of international economic r</w:t>
            </w:r>
            <w:r w:rsidRPr="00731E10">
              <w:rPr>
                <w:rFonts w:ascii="Arial" w:eastAsia="Calibri" w:hAnsi="Arial" w:cs="Arial"/>
                <w:color w:val="000000"/>
                <w:sz w:val="20"/>
                <w:szCs w:val="20"/>
              </w:rPr>
              <w:t>e</w:t>
            </w:r>
            <w:r w:rsidRPr="00731E10">
              <w:rPr>
                <w:rFonts w:ascii="Arial" w:eastAsia="Calibri" w:hAnsi="Arial" w:cs="Arial"/>
                <w:color w:val="000000"/>
                <w:sz w:val="20"/>
                <w:szCs w:val="20"/>
              </w:rPr>
              <w:t>lations; the basis of world trade; commercial and financial policy, particularly of the United States; and r</w:t>
            </w:r>
            <w:r w:rsidRPr="00731E10">
              <w:rPr>
                <w:rFonts w:ascii="Arial" w:eastAsia="Calibri" w:hAnsi="Arial" w:cs="Arial"/>
                <w:color w:val="000000"/>
                <w:sz w:val="20"/>
                <w:szCs w:val="20"/>
              </w:rPr>
              <w:t>e</w:t>
            </w:r>
            <w:r w:rsidRPr="00731E10">
              <w:rPr>
                <w:rFonts w:ascii="Arial" w:eastAsia="Calibri" w:hAnsi="Arial" w:cs="Arial"/>
                <w:color w:val="000000"/>
                <w:sz w:val="20"/>
                <w:szCs w:val="20"/>
              </w:rPr>
              <w:t>cent international economic organ</w:t>
            </w:r>
            <w:r w:rsidRPr="00731E10">
              <w:rPr>
                <w:rFonts w:ascii="Arial" w:eastAsia="Calibri" w:hAnsi="Arial" w:cs="Arial"/>
                <w:color w:val="000000"/>
                <w:sz w:val="20"/>
                <w:szCs w:val="20"/>
              </w:rPr>
              <w:t>i</w:t>
            </w:r>
            <w:r w:rsidRPr="00731E10">
              <w:rPr>
                <w:rFonts w:ascii="Arial" w:eastAsia="Calibri" w:hAnsi="Arial" w:cs="Arial"/>
                <w:color w:val="000000"/>
                <w:sz w:val="20"/>
                <w:szCs w:val="20"/>
              </w:rPr>
              <w:t>zation.</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 200 and 201 or 400, or equivalents.</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570 - Gover</w:t>
            </w:r>
            <w:r w:rsidRPr="008373C6">
              <w:rPr>
                <w:rFonts w:ascii="Arial" w:eastAsia="Calibri" w:hAnsi="Arial" w:cs="Arial"/>
                <w:color w:val="000000"/>
                <w:sz w:val="22"/>
                <w:szCs w:val="22"/>
              </w:rPr>
              <w:t>n</w:t>
            </w:r>
            <w:r w:rsidRPr="008373C6">
              <w:rPr>
                <w:rFonts w:ascii="Arial" w:eastAsia="Calibri" w:hAnsi="Arial" w:cs="Arial"/>
                <w:color w:val="000000"/>
                <w:sz w:val="22"/>
                <w:szCs w:val="22"/>
              </w:rPr>
              <w:t>ment and Bus</w:t>
            </w:r>
            <w:r w:rsidRPr="008373C6">
              <w:rPr>
                <w:rFonts w:ascii="Arial" w:eastAsia="Calibri" w:hAnsi="Arial" w:cs="Arial"/>
                <w:color w:val="000000"/>
                <w:sz w:val="22"/>
                <w:szCs w:val="22"/>
              </w:rPr>
              <w:t>i</w:t>
            </w:r>
            <w:r w:rsidRPr="008373C6">
              <w:rPr>
                <w:rFonts w:ascii="Arial" w:eastAsia="Calibri" w:hAnsi="Arial" w:cs="Arial"/>
                <w:color w:val="000000"/>
                <w:sz w:val="22"/>
                <w:szCs w:val="22"/>
              </w:rPr>
              <w:t>ness</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Economic and legal aspects of government regulation of business in the United States; philosophies and co</w:t>
            </w:r>
            <w:r w:rsidRPr="00731E10">
              <w:rPr>
                <w:rFonts w:ascii="Arial" w:eastAsia="Calibri" w:hAnsi="Arial" w:cs="Arial"/>
                <w:color w:val="000000"/>
                <w:sz w:val="20"/>
                <w:szCs w:val="20"/>
              </w:rPr>
              <w:t>n</w:t>
            </w:r>
            <w:r w:rsidRPr="00731E10">
              <w:rPr>
                <w:rFonts w:ascii="Arial" w:eastAsia="Calibri" w:hAnsi="Arial" w:cs="Arial"/>
                <w:color w:val="000000"/>
                <w:sz w:val="20"/>
                <w:szCs w:val="20"/>
              </w:rPr>
              <w:t>cepts of public control; contemp</w:t>
            </w:r>
            <w:r w:rsidRPr="00731E10">
              <w:rPr>
                <w:rFonts w:ascii="Arial" w:eastAsia="Calibri" w:hAnsi="Arial" w:cs="Arial"/>
                <w:color w:val="000000"/>
                <w:sz w:val="20"/>
                <w:szCs w:val="20"/>
              </w:rPr>
              <w:t>o</w:t>
            </w:r>
            <w:r w:rsidRPr="00731E10">
              <w:rPr>
                <w:rFonts w:ascii="Arial" w:eastAsia="Calibri" w:hAnsi="Arial" w:cs="Arial"/>
                <w:color w:val="000000"/>
                <w:sz w:val="20"/>
                <w:szCs w:val="20"/>
              </w:rPr>
              <w:t>rary problems.</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 200.</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580 - Labor Econo</w:t>
            </w:r>
            <w:r w:rsidRPr="008373C6">
              <w:rPr>
                <w:rFonts w:ascii="Arial" w:eastAsia="Calibri" w:hAnsi="Arial" w:cs="Arial"/>
                <w:color w:val="000000"/>
                <w:sz w:val="22"/>
                <w:szCs w:val="22"/>
              </w:rPr>
              <w:t>m</w:t>
            </w:r>
            <w:r w:rsidRPr="008373C6">
              <w:rPr>
                <w:rFonts w:ascii="Arial" w:eastAsia="Calibri" w:hAnsi="Arial" w:cs="Arial"/>
                <w:color w:val="000000"/>
                <w:sz w:val="22"/>
                <w:szCs w:val="22"/>
              </w:rPr>
              <w:t>ics and I</w:t>
            </w:r>
            <w:r w:rsidRPr="008373C6">
              <w:rPr>
                <w:rFonts w:ascii="Arial" w:eastAsia="Calibri" w:hAnsi="Arial" w:cs="Arial"/>
                <w:color w:val="000000"/>
                <w:sz w:val="22"/>
                <w:szCs w:val="22"/>
              </w:rPr>
              <w:t>n</w:t>
            </w:r>
            <w:r w:rsidRPr="008373C6">
              <w:rPr>
                <w:rFonts w:ascii="Arial" w:eastAsia="Calibri" w:hAnsi="Arial" w:cs="Arial"/>
                <w:color w:val="000000"/>
                <w:sz w:val="22"/>
                <w:szCs w:val="22"/>
              </w:rPr>
              <w:t>dustrial Relations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Survey of the field of labor econo</w:t>
            </w:r>
            <w:r w:rsidRPr="00731E10">
              <w:rPr>
                <w:rFonts w:ascii="Arial" w:eastAsia="Calibri" w:hAnsi="Arial" w:cs="Arial"/>
                <w:color w:val="000000"/>
                <w:sz w:val="20"/>
                <w:szCs w:val="20"/>
              </w:rPr>
              <w:t>m</w:t>
            </w:r>
            <w:r w:rsidRPr="00731E10">
              <w:rPr>
                <w:rFonts w:ascii="Arial" w:eastAsia="Calibri" w:hAnsi="Arial" w:cs="Arial"/>
                <w:color w:val="000000"/>
                <w:sz w:val="20"/>
                <w:szCs w:val="20"/>
              </w:rPr>
              <w:t>ics; trade unionism, collective bargaining; wage determ</w:t>
            </w:r>
            <w:r w:rsidRPr="00731E10">
              <w:rPr>
                <w:rFonts w:ascii="Arial" w:eastAsia="Calibri" w:hAnsi="Arial" w:cs="Arial"/>
                <w:color w:val="000000"/>
                <w:sz w:val="20"/>
                <w:szCs w:val="20"/>
              </w:rPr>
              <w:t>i</w:t>
            </w:r>
            <w:r w:rsidRPr="00731E10">
              <w:rPr>
                <w:rFonts w:ascii="Arial" w:eastAsia="Calibri" w:hAnsi="Arial" w:cs="Arial"/>
                <w:color w:val="000000"/>
                <w:sz w:val="20"/>
                <w:szCs w:val="20"/>
              </w:rPr>
              <w:t>nation, employment, unemployment; labor le</w:t>
            </w:r>
            <w:r w:rsidRPr="00731E10">
              <w:rPr>
                <w:rFonts w:ascii="Arial" w:eastAsia="Calibri" w:hAnsi="Arial" w:cs="Arial"/>
                <w:color w:val="000000"/>
                <w:sz w:val="20"/>
                <w:szCs w:val="20"/>
              </w:rPr>
              <w:t>g</w:t>
            </w:r>
            <w:r w:rsidRPr="00731E10">
              <w:rPr>
                <w:rFonts w:ascii="Arial" w:eastAsia="Calibri" w:hAnsi="Arial" w:cs="Arial"/>
                <w:color w:val="000000"/>
                <w:sz w:val="20"/>
                <w:szCs w:val="20"/>
              </w:rPr>
              <w:t>islation.</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 200.</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color w:val="000000"/>
                <w:sz w:val="22"/>
                <w:szCs w:val="22"/>
              </w:rPr>
            </w:pPr>
            <w:r w:rsidRPr="008373C6">
              <w:rPr>
                <w:rFonts w:ascii="Arial" w:eastAsia="Calibri" w:hAnsi="Arial" w:cs="Arial"/>
                <w:bCs/>
                <w:color w:val="000000"/>
                <w:sz w:val="22"/>
                <w:szCs w:val="22"/>
              </w:rPr>
              <w:t>IS 356 - Introduction to Globalization</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Analysis of globalization in all its aspects, economic, p</w:t>
            </w:r>
            <w:r w:rsidRPr="00731E10">
              <w:rPr>
                <w:rFonts w:ascii="Arial" w:eastAsia="Calibri" w:hAnsi="Arial" w:cs="Arial"/>
                <w:color w:val="000000"/>
                <w:sz w:val="20"/>
                <w:szCs w:val="20"/>
              </w:rPr>
              <w:t>o</w:t>
            </w:r>
            <w:r w:rsidRPr="00731E10">
              <w:rPr>
                <w:rFonts w:ascii="Arial" w:eastAsia="Calibri" w:hAnsi="Arial" w:cs="Arial"/>
                <w:color w:val="000000"/>
                <w:sz w:val="20"/>
                <w:szCs w:val="20"/>
              </w:rPr>
              <w:t>litical, cultural, environmental and technological, as well as of its extent and des</w:t>
            </w:r>
            <w:r w:rsidRPr="00731E10">
              <w:rPr>
                <w:rFonts w:ascii="Arial" w:eastAsia="Calibri" w:hAnsi="Arial" w:cs="Arial"/>
                <w:color w:val="000000"/>
                <w:sz w:val="20"/>
                <w:szCs w:val="20"/>
              </w:rPr>
              <w:t>i</w:t>
            </w:r>
            <w:r w:rsidRPr="00731E10">
              <w:rPr>
                <w:rFonts w:ascii="Arial" w:eastAsia="Calibri" w:hAnsi="Arial" w:cs="Arial"/>
                <w:color w:val="000000"/>
                <w:sz w:val="20"/>
                <w:szCs w:val="20"/>
              </w:rPr>
              <w:t>rability.</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Rank 2 or hig</w:t>
            </w:r>
            <w:r w:rsidRPr="00731E10">
              <w:rPr>
                <w:rFonts w:ascii="Arial" w:eastAsia="Calibri" w:hAnsi="Arial" w:cs="Arial"/>
                <w:color w:val="000000"/>
                <w:sz w:val="20"/>
                <w:szCs w:val="20"/>
              </w:rPr>
              <w:t>h</w:t>
            </w:r>
            <w:r w:rsidRPr="00731E10">
              <w:rPr>
                <w:rFonts w:ascii="Arial" w:eastAsia="Calibri" w:hAnsi="Arial" w:cs="Arial"/>
                <w:color w:val="000000"/>
                <w:sz w:val="20"/>
                <w:szCs w:val="20"/>
              </w:rPr>
              <w:t>er.</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Fonts w:ascii="Arial" w:eastAsia="Calibri" w:hAnsi="Arial" w:cs="Arial"/>
                <w:color w:val="000000"/>
                <w:sz w:val="22"/>
                <w:szCs w:val="22"/>
              </w:rPr>
            </w:pPr>
            <w:r w:rsidRPr="008373C6">
              <w:rPr>
                <w:rFonts w:ascii="Arial" w:eastAsia="Calibri" w:hAnsi="Arial" w:cs="Arial"/>
                <w:bCs/>
                <w:color w:val="000000"/>
                <w:sz w:val="22"/>
                <w:szCs w:val="22"/>
              </w:rPr>
              <w:t>IS 550 -  Cultural Di</w:t>
            </w:r>
            <w:r w:rsidRPr="008373C6">
              <w:rPr>
                <w:rFonts w:ascii="Arial" w:eastAsia="Calibri" w:hAnsi="Arial" w:cs="Arial"/>
                <w:bCs/>
                <w:color w:val="000000"/>
                <w:sz w:val="22"/>
                <w:szCs w:val="22"/>
              </w:rPr>
              <w:t>p</w:t>
            </w:r>
            <w:r w:rsidRPr="008373C6">
              <w:rPr>
                <w:rFonts w:ascii="Arial" w:eastAsia="Calibri" w:hAnsi="Arial" w:cs="Arial"/>
                <w:bCs/>
                <w:color w:val="000000"/>
                <w:sz w:val="22"/>
                <w:szCs w:val="22"/>
              </w:rPr>
              <w:t>lomacy</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Cultural Diplomacy is the exchange of inform</w:t>
            </w:r>
            <w:r w:rsidRPr="00731E10">
              <w:rPr>
                <w:rFonts w:ascii="Arial" w:eastAsia="Calibri" w:hAnsi="Arial" w:cs="Arial"/>
                <w:color w:val="000000"/>
                <w:sz w:val="20"/>
                <w:szCs w:val="20"/>
              </w:rPr>
              <w:t>a</w:t>
            </w:r>
            <w:r w:rsidRPr="00731E10">
              <w:rPr>
                <w:rFonts w:ascii="Arial" w:eastAsia="Calibri" w:hAnsi="Arial" w:cs="Arial"/>
                <w:color w:val="000000"/>
                <w:sz w:val="20"/>
                <w:szCs w:val="20"/>
              </w:rPr>
              <w:t>tion, ideas, and values among nations and peoples. Public and pr</w:t>
            </w:r>
            <w:r w:rsidRPr="00731E10">
              <w:rPr>
                <w:rFonts w:ascii="Arial" w:eastAsia="Calibri" w:hAnsi="Arial" w:cs="Arial"/>
                <w:color w:val="000000"/>
                <w:sz w:val="20"/>
                <w:szCs w:val="20"/>
              </w:rPr>
              <w:t>i</w:t>
            </w:r>
            <w:r w:rsidRPr="00731E10">
              <w:rPr>
                <w:rFonts w:ascii="Arial" w:eastAsia="Calibri" w:hAnsi="Arial" w:cs="Arial"/>
                <w:color w:val="000000"/>
                <w:sz w:val="20"/>
                <w:szCs w:val="20"/>
              </w:rPr>
              <w:t>vate mechanisms for these e</w:t>
            </w:r>
            <w:r w:rsidRPr="00731E10">
              <w:rPr>
                <w:rFonts w:ascii="Arial" w:eastAsia="Calibri" w:hAnsi="Arial" w:cs="Arial"/>
                <w:color w:val="000000"/>
                <w:sz w:val="20"/>
                <w:szCs w:val="20"/>
              </w:rPr>
              <w:t>x</w:t>
            </w:r>
            <w:r w:rsidRPr="00731E10">
              <w:rPr>
                <w:rFonts w:ascii="Arial" w:eastAsia="Calibri" w:hAnsi="Arial" w:cs="Arial"/>
                <w:color w:val="000000"/>
                <w:sz w:val="20"/>
                <w:szCs w:val="20"/>
              </w:rPr>
              <w:t>changes are explored.</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Rank 2 or hig</w:t>
            </w:r>
            <w:r w:rsidRPr="00731E10">
              <w:rPr>
                <w:rFonts w:ascii="Arial" w:eastAsia="Calibri" w:hAnsi="Arial" w:cs="Arial"/>
                <w:color w:val="000000"/>
                <w:sz w:val="20"/>
                <w:szCs w:val="20"/>
              </w:rPr>
              <w:t>h</w:t>
            </w:r>
            <w:r w:rsidRPr="00731E10">
              <w:rPr>
                <w:rFonts w:ascii="Arial" w:eastAsia="Calibri" w:hAnsi="Arial" w:cs="Arial"/>
                <w:color w:val="000000"/>
                <w:sz w:val="20"/>
                <w:szCs w:val="20"/>
              </w:rPr>
              <w:t>er.</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Style w:val="psqrytitle1"/>
                <w:rFonts w:eastAsia="Calibri"/>
                <w:b w:val="0"/>
                <w:color w:val="000000"/>
              </w:rPr>
              <w:t>Geog 450 - The Ma</w:t>
            </w:r>
            <w:r w:rsidRPr="008373C6">
              <w:rPr>
                <w:rStyle w:val="psqrytitle1"/>
                <w:rFonts w:eastAsia="Calibri"/>
                <w:b w:val="0"/>
                <w:color w:val="000000"/>
              </w:rPr>
              <w:t>k</w:t>
            </w:r>
            <w:r w:rsidRPr="008373C6">
              <w:rPr>
                <w:rStyle w:val="psqrytitle1"/>
                <w:rFonts w:eastAsia="Calibri"/>
                <w:b w:val="0"/>
                <w:color w:val="000000"/>
              </w:rPr>
              <w:t>ing of the Modern World</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The geographies of modernity and their form</w:t>
            </w:r>
            <w:r w:rsidRPr="00731E10">
              <w:rPr>
                <w:rFonts w:ascii="Arial" w:eastAsia="Calibri" w:hAnsi="Arial" w:cs="Arial"/>
                <w:color w:val="000000"/>
                <w:sz w:val="20"/>
                <w:szCs w:val="20"/>
              </w:rPr>
              <w:t>a</w:t>
            </w:r>
            <w:r w:rsidRPr="00731E10">
              <w:rPr>
                <w:rFonts w:ascii="Arial" w:eastAsia="Calibri" w:hAnsi="Arial" w:cs="Arial"/>
                <w:color w:val="000000"/>
                <w:sz w:val="20"/>
                <w:szCs w:val="20"/>
              </w:rPr>
              <w:t>tion: the world market, the global polity, diasporas and construc</w:t>
            </w:r>
            <w:r w:rsidRPr="00731E10">
              <w:rPr>
                <w:rFonts w:ascii="Arial" w:eastAsia="Calibri" w:hAnsi="Arial" w:cs="Arial"/>
                <w:color w:val="000000"/>
                <w:sz w:val="20"/>
                <w:szCs w:val="20"/>
              </w:rPr>
              <w:t>t</w:t>
            </w:r>
            <w:r w:rsidRPr="00731E10">
              <w:rPr>
                <w:rFonts w:ascii="Arial" w:eastAsia="Calibri" w:hAnsi="Arial" w:cs="Arial"/>
                <w:color w:val="000000"/>
                <w:sz w:val="20"/>
                <w:szCs w:val="20"/>
              </w:rPr>
              <w:t>ing diffe</w:t>
            </w:r>
            <w:r w:rsidRPr="00731E10">
              <w:rPr>
                <w:rFonts w:ascii="Arial" w:eastAsia="Calibri" w:hAnsi="Arial" w:cs="Arial"/>
                <w:color w:val="000000"/>
                <w:sz w:val="20"/>
                <w:szCs w:val="20"/>
              </w:rPr>
              <w:t>r</w:t>
            </w:r>
            <w:r w:rsidRPr="00731E10">
              <w:rPr>
                <w:rFonts w:ascii="Arial" w:eastAsia="Calibri" w:hAnsi="Arial" w:cs="Arial"/>
                <w:color w:val="000000"/>
                <w:sz w:val="20"/>
                <w:szCs w:val="20"/>
              </w:rPr>
              <w:t>ence, colonialism, the transformation of nature, Eurocentricity, post-modernity.</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Rank 2 or hig</w:t>
            </w:r>
            <w:r w:rsidRPr="00731E10">
              <w:rPr>
                <w:rFonts w:ascii="Arial" w:eastAsia="Calibri" w:hAnsi="Arial" w:cs="Arial"/>
                <w:color w:val="000000"/>
                <w:sz w:val="20"/>
                <w:szCs w:val="20"/>
              </w:rPr>
              <w:t>h</w:t>
            </w:r>
            <w:r w:rsidRPr="00731E10">
              <w:rPr>
                <w:rFonts w:ascii="Arial" w:eastAsia="Calibri" w:hAnsi="Arial" w:cs="Arial"/>
                <w:color w:val="000000"/>
                <w:sz w:val="20"/>
                <w:szCs w:val="20"/>
              </w:rPr>
              <w:t>er.</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Style w:val="psqrytitle1"/>
                <w:rFonts w:eastAsia="Calibri"/>
                <w:b w:val="0"/>
                <w:color w:val="000000"/>
              </w:rPr>
            </w:pPr>
            <w:r w:rsidRPr="008373C6">
              <w:rPr>
                <w:rStyle w:val="psqrytitle1"/>
                <w:rFonts w:eastAsia="Calibri"/>
                <w:b w:val="0"/>
                <w:color w:val="000000"/>
              </w:rPr>
              <w:t xml:space="preserve">Geog 470 - </w:t>
            </w:r>
          </w:p>
          <w:p w:rsidR="005F3483" w:rsidRPr="008373C6" w:rsidRDefault="005F3483" w:rsidP="005F3483">
            <w:pPr>
              <w:rPr>
                <w:rStyle w:val="psqrytitle1"/>
                <w:b w:val="0"/>
                <w:bCs w:val="0"/>
                <w:color w:val="000000"/>
              </w:rPr>
            </w:pPr>
            <w:r w:rsidRPr="008373C6">
              <w:rPr>
                <w:rFonts w:ascii="Arial" w:hAnsi="Arial" w:cs="Arial"/>
                <w:color w:val="000000"/>
                <w:sz w:val="22"/>
                <w:szCs w:val="22"/>
              </w:rPr>
              <w:t>Life and Death Geogr</w:t>
            </w:r>
            <w:r w:rsidRPr="008373C6">
              <w:rPr>
                <w:rFonts w:ascii="Arial" w:hAnsi="Arial" w:cs="Arial"/>
                <w:color w:val="000000"/>
                <w:sz w:val="22"/>
                <w:szCs w:val="22"/>
              </w:rPr>
              <w:t>a</w:t>
            </w:r>
            <w:r w:rsidRPr="008373C6">
              <w:rPr>
                <w:rFonts w:ascii="Arial" w:hAnsi="Arial" w:cs="Arial"/>
                <w:color w:val="000000"/>
                <w:sz w:val="22"/>
                <w:szCs w:val="22"/>
              </w:rPr>
              <w:t>phies: Global Popul</w:t>
            </w:r>
            <w:r w:rsidRPr="008373C6">
              <w:rPr>
                <w:rFonts w:ascii="Arial" w:hAnsi="Arial" w:cs="Arial"/>
                <w:color w:val="000000"/>
                <w:sz w:val="22"/>
                <w:szCs w:val="22"/>
              </w:rPr>
              <w:t>a</w:t>
            </w:r>
            <w:r w:rsidRPr="008373C6">
              <w:rPr>
                <w:rFonts w:ascii="Arial" w:hAnsi="Arial" w:cs="Arial"/>
                <w:color w:val="000000"/>
                <w:sz w:val="22"/>
                <w:szCs w:val="22"/>
              </w:rPr>
              <w:t>tion Dynamics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hAnsi="Arial" w:cs="Arial"/>
                <w:color w:val="000000"/>
                <w:sz w:val="20"/>
                <w:szCs w:val="20"/>
              </w:rPr>
            </w:pPr>
            <w:r w:rsidRPr="00731E10">
              <w:rPr>
                <w:rFonts w:ascii="Arial" w:hAnsi="Arial" w:cs="Arial"/>
                <w:color w:val="000000"/>
                <w:sz w:val="20"/>
                <w:szCs w:val="20"/>
              </w:rPr>
              <w:t>Theories of population change; global and national co</w:t>
            </w:r>
            <w:r w:rsidRPr="00731E10">
              <w:rPr>
                <w:rFonts w:ascii="Arial" w:hAnsi="Arial" w:cs="Arial"/>
                <w:color w:val="000000"/>
                <w:sz w:val="20"/>
                <w:szCs w:val="20"/>
              </w:rPr>
              <w:t>n</w:t>
            </w:r>
            <w:r w:rsidRPr="00731E10">
              <w:rPr>
                <w:rFonts w:ascii="Arial" w:hAnsi="Arial" w:cs="Arial"/>
                <w:color w:val="000000"/>
                <w:sz w:val="20"/>
                <w:szCs w:val="20"/>
              </w:rPr>
              <w:t>texts of fertility policy and reproductive health, morbidity and mortality trends; migration; environmental e</w:t>
            </w:r>
            <w:r w:rsidRPr="00731E10">
              <w:rPr>
                <w:rFonts w:ascii="Arial" w:hAnsi="Arial" w:cs="Arial"/>
                <w:color w:val="000000"/>
                <w:sz w:val="20"/>
                <w:szCs w:val="20"/>
              </w:rPr>
              <w:t>f</w:t>
            </w:r>
            <w:r w:rsidRPr="00731E10">
              <w:rPr>
                <w:rFonts w:ascii="Arial" w:hAnsi="Arial" w:cs="Arial"/>
                <w:color w:val="000000"/>
                <w:sz w:val="20"/>
                <w:szCs w:val="20"/>
              </w:rPr>
              <w:t xml:space="preserve">fects of population growth; urbanization  </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jc w:val="both"/>
              <w:rPr>
                <w:rFonts w:ascii="Arial" w:eastAsia="Calibri" w:hAnsi="Arial" w:cs="Arial"/>
                <w:color w:val="000000"/>
                <w:sz w:val="20"/>
                <w:szCs w:val="20"/>
              </w:rPr>
            </w:pPr>
            <w:r w:rsidRPr="00731E10">
              <w:rPr>
                <w:rFonts w:ascii="Arial" w:eastAsia="Calibri" w:hAnsi="Arial" w:cs="Arial"/>
                <w:color w:val="000000"/>
                <w:sz w:val="20"/>
                <w:szCs w:val="20"/>
              </w:rPr>
              <w:t>Geography 240.</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Style w:val="psqrytitle1"/>
                <w:rFonts w:eastAsia="Calibri"/>
                <w:b w:val="0"/>
                <w:color w:val="000000"/>
              </w:rPr>
              <w:t>Geog 635 - Global</w:t>
            </w:r>
            <w:r w:rsidRPr="008373C6">
              <w:rPr>
                <w:rStyle w:val="psqrytitle1"/>
                <w:rFonts w:eastAsia="Calibri"/>
                <w:b w:val="0"/>
                <w:color w:val="000000"/>
              </w:rPr>
              <w:t>i</w:t>
            </w:r>
            <w:r w:rsidRPr="008373C6">
              <w:rPr>
                <w:rStyle w:val="psqrytitle1"/>
                <w:rFonts w:eastAsia="Calibri"/>
                <w:b w:val="0"/>
                <w:color w:val="000000"/>
              </w:rPr>
              <w:t>zation and Enviro</w:t>
            </w:r>
            <w:r w:rsidRPr="008373C6">
              <w:rPr>
                <w:rStyle w:val="psqrytitle1"/>
                <w:rFonts w:eastAsia="Calibri"/>
                <w:b w:val="0"/>
                <w:color w:val="000000"/>
              </w:rPr>
              <w:t>n</w:t>
            </w:r>
            <w:r w:rsidRPr="008373C6">
              <w:rPr>
                <w:rStyle w:val="psqrytitle1"/>
                <w:rFonts w:eastAsia="Calibri"/>
                <w:b w:val="0"/>
                <w:color w:val="000000"/>
              </w:rPr>
              <w:t>ment</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Transnational dimensions of changes to the natural env</w:t>
            </w:r>
            <w:r w:rsidRPr="00731E10">
              <w:rPr>
                <w:rFonts w:ascii="Arial" w:eastAsia="Calibri" w:hAnsi="Arial" w:cs="Arial"/>
                <w:color w:val="000000"/>
                <w:sz w:val="20"/>
                <w:szCs w:val="20"/>
              </w:rPr>
              <w:t>i</w:t>
            </w:r>
            <w:r w:rsidRPr="00731E10">
              <w:rPr>
                <w:rFonts w:ascii="Arial" w:eastAsia="Calibri" w:hAnsi="Arial" w:cs="Arial"/>
                <w:color w:val="000000"/>
                <w:sz w:val="20"/>
                <w:szCs w:val="20"/>
              </w:rPr>
              <w:t>ronment; ways that global economic activity, internatio</w:t>
            </w:r>
            <w:r w:rsidRPr="00731E10">
              <w:rPr>
                <w:rFonts w:ascii="Arial" w:eastAsia="Calibri" w:hAnsi="Arial" w:cs="Arial"/>
                <w:color w:val="000000"/>
                <w:sz w:val="20"/>
                <w:szCs w:val="20"/>
              </w:rPr>
              <w:t>n</w:t>
            </w:r>
            <w:r w:rsidRPr="00731E10">
              <w:rPr>
                <w:rFonts w:ascii="Arial" w:eastAsia="Calibri" w:hAnsi="Arial" w:cs="Arial"/>
                <w:color w:val="000000"/>
                <w:sz w:val="20"/>
                <w:szCs w:val="20"/>
              </w:rPr>
              <w:t>al institutions, and global environmentalism contri</w:t>
            </w:r>
            <w:r w:rsidRPr="00731E10">
              <w:rPr>
                <w:rFonts w:ascii="Arial" w:eastAsia="Calibri" w:hAnsi="Arial" w:cs="Arial"/>
                <w:color w:val="000000"/>
                <w:sz w:val="20"/>
                <w:szCs w:val="20"/>
              </w:rPr>
              <w:t>b</w:t>
            </w:r>
            <w:r w:rsidRPr="00731E10">
              <w:rPr>
                <w:rFonts w:ascii="Arial" w:eastAsia="Calibri" w:hAnsi="Arial" w:cs="Arial"/>
                <w:color w:val="000000"/>
                <w:sz w:val="20"/>
                <w:szCs w:val="20"/>
              </w:rPr>
              <w:t>ute to env</w:t>
            </w:r>
            <w:r w:rsidRPr="00731E10">
              <w:rPr>
                <w:rFonts w:ascii="Arial" w:eastAsia="Calibri" w:hAnsi="Arial" w:cs="Arial"/>
                <w:color w:val="000000"/>
                <w:sz w:val="20"/>
                <w:szCs w:val="20"/>
              </w:rPr>
              <w:t>i</w:t>
            </w:r>
            <w:r w:rsidRPr="00731E10">
              <w:rPr>
                <w:rFonts w:ascii="Arial" w:eastAsia="Calibri" w:hAnsi="Arial" w:cs="Arial"/>
                <w:color w:val="000000"/>
                <w:sz w:val="20"/>
                <w:szCs w:val="20"/>
              </w:rPr>
              <w:t>ronmental problems and solutions.</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jc w:val="both"/>
              <w:rPr>
                <w:rFonts w:ascii="Arial" w:eastAsia="Calibri" w:hAnsi="Arial" w:cs="Arial"/>
                <w:color w:val="000000"/>
                <w:sz w:val="20"/>
                <w:szCs w:val="20"/>
              </w:rPr>
            </w:pP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C6D9F1"/>
            <w:vAlign w:val="center"/>
          </w:tcPr>
          <w:p w:rsidR="00C35D19" w:rsidRPr="008373C6" w:rsidRDefault="0002407D" w:rsidP="0002407D">
            <w:pPr>
              <w:rPr>
                <w:rFonts w:ascii="Arial" w:eastAsia="Calibri" w:hAnsi="Arial" w:cs="Arial"/>
                <w:color w:val="000000"/>
                <w:sz w:val="22"/>
                <w:szCs w:val="22"/>
              </w:rPr>
            </w:pPr>
            <w:r w:rsidRPr="008373C6">
              <w:rPr>
                <w:rFonts w:ascii="Arial" w:eastAsia="Calibri" w:hAnsi="Arial" w:cs="Arial"/>
                <w:color w:val="000000"/>
                <w:sz w:val="22"/>
                <w:szCs w:val="22"/>
              </w:rPr>
              <w:t>IS 650 - Intern</w:t>
            </w:r>
            <w:r w:rsidRPr="008373C6">
              <w:rPr>
                <w:rFonts w:ascii="Arial" w:eastAsia="Calibri" w:hAnsi="Arial" w:cs="Arial"/>
                <w:color w:val="000000"/>
                <w:sz w:val="22"/>
                <w:szCs w:val="22"/>
              </w:rPr>
              <w:t>a</w:t>
            </w:r>
            <w:r w:rsidRPr="008373C6">
              <w:rPr>
                <w:rFonts w:ascii="Arial" w:eastAsia="Calibri" w:hAnsi="Arial" w:cs="Arial"/>
                <w:color w:val="000000"/>
                <w:sz w:val="22"/>
                <w:szCs w:val="22"/>
              </w:rPr>
              <w:t>tional Law</w:t>
            </w:r>
          </w:p>
        </w:tc>
        <w:tc>
          <w:tcPr>
            <w:tcW w:w="5269" w:type="dxa"/>
            <w:tcBorders>
              <w:top w:val="single" w:sz="8" w:space="0" w:color="000000"/>
              <w:left w:val="single" w:sz="8" w:space="0" w:color="4F81BD"/>
              <w:bottom w:val="single" w:sz="8" w:space="0" w:color="000000"/>
              <w:right w:val="single" w:sz="8" w:space="0" w:color="4F81BD"/>
            </w:tcBorders>
            <w:shd w:val="clear" w:color="auto" w:fill="C6D9F1"/>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Examination of the varied sources, traditions, functions and structures of international law and its significance in maintaining stability, co</w:t>
            </w:r>
            <w:r w:rsidRPr="00731E10">
              <w:rPr>
                <w:rFonts w:ascii="Arial" w:eastAsia="Calibri" w:hAnsi="Arial" w:cs="Arial"/>
                <w:color w:val="000000"/>
                <w:sz w:val="20"/>
                <w:szCs w:val="20"/>
              </w:rPr>
              <w:t>n</w:t>
            </w:r>
            <w:r w:rsidRPr="00731E10">
              <w:rPr>
                <w:rFonts w:ascii="Arial" w:eastAsia="Calibri" w:hAnsi="Arial" w:cs="Arial"/>
                <w:color w:val="000000"/>
                <w:sz w:val="20"/>
                <w:szCs w:val="20"/>
              </w:rPr>
              <w:t>tinuity and communication in the international system.</w:t>
            </w:r>
          </w:p>
        </w:tc>
        <w:tc>
          <w:tcPr>
            <w:tcW w:w="2854" w:type="dxa"/>
            <w:tcBorders>
              <w:top w:val="single" w:sz="8" w:space="0" w:color="000000"/>
              <w:left w:val="single" w:sz="8" w:space="0" w:color="4F81BD"/>
              <w:bottom w:val="single" w:sz="8" w:space="0" w:color="000000"/>
              <w:right w:val="single" w:sz="8" w:space="0" w:color="4F81BD"/>
            </w:tcBorders>
            <w:shd w:val="clear" w:color="auto" w:fill="C6D9F1"/>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Rank 2 or hig</w:t>
            </w:r>
            <w:r w:rsidRPr="00731E10">
              <w:rPr>
                <w:rFonts w:ascii="Arial" w:eastAsia="Calibri" w:hAnsi="Arial" w:cs="Arial"/>
                <w:color w:val="000000"/>
                <w:sz w:val="20"/>
                <w:szCs w:val="20"/>
              </w:rPr>
              <w:t>h</w:t>
            </w:r>
            <w:r w:rsidRPr="00731E10">
              <w:rPr>
                <w:rFonts w:ascii="Arial" w:eastAsia="Calibri" w:hAnsi="Arial" w:cs="Arial"/>
                <w:color w:val="000000"/>
                <w:sz w:val="20"/>
                <w:szCs w:val="20"/>
              </w:rPr>
              <w:t>er.</w:t>
            </w: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8373C6" w:rsidRDefault="0002407D" w:rsidP="0002407D">
            <w:pPr>
              <w:rPr>
                <w:rFonts w:ascii="Arial" w:eastAsia="Calibri" w:hAnsi="Arial" w:cs="Arial"/>
                <w:color w:val="000000"/>
                <w:sz w:val="22"/>
                <w:szCs w:val="22"/>
              </w:rPr>
            </w:pPr>
            <w:r w:rsidRPr="008373C6">
              <w:rPr>
                <w:rFonts w:ascii="Arial" w:eastAsia="Calibri" w:hAnsi="Arial" w:cs="Arial"/>
                <w:color w:val="000000"/>
                <w:sz w:val="22"/>
                <w:szCs w:val="22"/>
              </w:rPr>
              <w:t>Poli Sci 305 – Intro to Public Policy</w:t>
            </w:r>
          </w:p>
        </w:tc>
        <w:tc>
          <w:tcPr>
            <w:tcW w:w="5269"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Introduction to the workings of policy-making processes within governments, and the use of social science re</w:t>
            </w:r>
            <w:r w:rsidRPr="00731E10">
              <w:rPr>
                <w:rFonts w:ascii="Arial" w:eastAsia="Calibri" w:hAnsi="Arial" w:cs="Arial"/>
                <w:color w:val="000000"/>
                <w:sz w:val="20"/>
                <w:szCs w:val="20"/>
              </w:rPr>
              <w:t>a</w:t>
            </w:r>
            <w:r w:rsidRPr="00731E10">
              <w:rPr>
                <w:rFonts w:ascii="Arial" w:eastAsia="Calibri" w:hAnsi="Arial" w:cs="Arial"/>
                <w:color w:val="000000"/>
                <w:sz w:val="20"/>
                <w:szCs w:val="20"/>
              </w:rPr>
              <w:t>soning to evaluate and improve the content of policies.</w:t>
            </w:r>
          </w:p>
        </w:tc>
        <w:tc>
          <w:tcPr>
            <w:tcW w:w="2854"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rPr>
                <w:rFonts w:ascii="Arial" w:eastAsia="Calibri" w:hAnsi="Arial" w:cs="Arial"/>
                <w:color w:val="000000"/>
                <w:sz w:val="20"/>
                <w:szCs w:val="20"/>
              </w:rPr>
            </w:pP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02407D" w:rsidRPr="008373C6" w:rsidRDefault="0002407D" w:rsidP="0002407D">
            <w:pPr>
              <w:rPr>
                <w:rFonts w:ascii="Arial" w:eastAsia="Calibri" w:hAnsi="Arial" w:cs="Arial"/>
                <w:color w:val="000000"/>
                <w:sz w:val="22"/>
                <w:szCs w:val="22"/>
              </w:rPr>
            </w:pPr>
            <w:r w:rsidRPr="008373C6">
              <w:rPr>
                <w:rFonts w:ascii="Arial" w:eastAsia="Calibri" w:hAnsi="Arial" w:cs="Arial"/>
                <w:color w:val="000000"/>
                <w:sz w:val="22"/>
                <w:szCs w:val="22"/>
              </w:rPr>
              <w:t>Poli Sci 535 – Govts &amp; Pol</w:t>
            </w:r>
            <w:r w:rsidRPr="008373C6">
              <w:rPr>
                <w:rFonts w:ascii="Arial" w:eastAsia="Calibri" w:hAnsi="Arial" w:cs="Arial"/>
                <w:color w:val="000000"/>
                <w:sz w:val="22"/>
                <w:szCs w:val="22"/>
              </w:rPr>
              <w:t>i</w:t>
            </w:r>
            <w:r w:rsidRPr="008373C6">
              <w:rPr>
                <w:rFonts w:ascii="Arial" w:eastAsia="Calibri" w:hAnsi="Arial" w:cs="Arial"/>
                <w:color w:val="000000"/>
                <w:sz w:val="22"/>
                <w:szCs w:val="22"/>
              </w:rPr>
              <w:t>tics of Modern Democracies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A survey of the basic institutions and politics of modern democracies, with emphasis on representativeness and democratic stability.</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02407D" w:rsidRPr="00731E10" w:rsidRDefault="0002407D" w:rsidP="0002407D">
            <w:pPr>
              <w:rPr>
                <w:rFonts w:ascii="Arial" w:eastAsia="Calibri" w:hAnsi="Arial" w:cs="Arial"/>
                <w:color w:val="000000"/>
                <w:sz w:val="20"/>
                <w:szCs w:val="20"/>
              </w:rPr>
            </w:pP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8373C6" w:rsidRDefault="0002407D" w:rsidP="0002407D">
            <w:pPr>
              <w:rPr>
                <w:rStyle w:val="psqrytitle1"/>
                <w:rFonts w:eastAsia="Calibri"/>
                <w:b w:val="0"/>
                <w:color w:val="000000"/>
              </w:rPr>
            </w:pPr>
            <w:r w:rsidRPr="008373C6">
              <w:rPr>
                <w:rStyle w:val="palevel0secondary1"/>
                <w:rFonts w:ascii="Arial" w:eastAsia="Calibri" w:hAnsi="Arial" w:cs="Arial"/>
                <w:b w:val="0"/>
                <w:color w:val="000000"/>
                <w:sz w:val="22"/>
              </w:rPr>
              <w:t>SOCIOL  309 - Intr</w:t>
            </w:r>
            <w:r w:rsidRPr="008373C6">
              <w:rPr>
                <w:rStyle w:val="palevel0secondary1"/>
                <w:rFonts w:ascii="Arial" w:eastAsia="Calibri" w:hAnsi="Arial" w:cs="Arial"/>
                <w:b w:val="0"/>
                <w:color w:val="000000"/>
                <w:sz w:val="22"/>
              </w:rPr>
              <w:t>o</w:t>
            </w:r>
            <w:r w:rsidRPr="008373C6">
              <w:rPr>
                <w:rStyle w:val="palevel0secondary1"/>
                <w:rFonts w:ascii="Arial" w:eastAsia="Calibri" w:hAnsi="Arial" w:cs="Arial"/>
                <w:b w:val="0"/>
                <w:color w:val="000000"/>
                <w:sz w:val="22"/>
              </w:rPr>
              <w:t>duction to Law and Soci</w:t>
            </w:r>
            <w:r w:rsidRPr="008373C6">
              <w:rPr>
                <w:rStyle w:val="palevel0secondary1"/>
                <w:rFonts w:ascii="Arial" w:eastAsia="Calibri" w:hAnsi="Arial" w:cs="Arial"/>
                <w:b w:val="0"/>
                <w:color w:val="000000"/>
                <w:sz w:val="22"/>
              </w:rPr>
              <w:t>e</w:t>
            </w:r>
            <w:r w:rsidRPr="008373C6">
              <w:rPr>
                <w:rStyle w:val="palevel0secondary1"/>
                <w:rFonts w:ascii="Arial" w:eastAsia="Calibri" w:hAnsi="Arial" w:cs="Arial"/>
                <w:b w:val="0"/>
                <w:color w:val="000000"/>
                <w:sz w:val="22"/>
              </w:rPr>
              <w:t>ty</w:t>
            </w:r>
          </w:p>
        </w:tc>
        <w:tc>
          <w:tcPr>
            <w:tcW w:w="5269"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rPr>
                <w:rFonts w:ascii="Arial" w:eastAsia="Calibri" w:hAnsi="Arial" w:cs="Arial"/>
                <w:color w:val="000000"/>
                <w:sz w:val="20"/>
                <w:szCs w:val="20"/>
              </w:rPr>
            </w:pPr>
            <w:r w:rsidRPr="00731E10">
              <w:rPr>
                <w:rStyle w:val="pslongeditbox1"/>
                <w:rFonts w:ascii="Arial" w:eastAsia="Calibri" w:hAnsi="Arial" w:cs="Arial"/>
                <w:sz w:val="20"/>
                <w:szCs w:val="20"/>
              </w:rPr>
              <w:t>Introduction to the law as a social institution, inclu</w:t>
            </w:r>
            <w:r w:rsidRPr="00731E10">
              <w:rPr>
                <w:rStyle w:val="pslongeditbox1"/>
                <w:rFonts w:ascii="Arial" w:eastAsia="Calibri" w:hAnsi="Arial" w:cs="Arial"/>
                <w:sz w:val="20"/>
                <w:szCs w:val="20"/>
              </w:rPr>
              <w:t>d</w:t>
            </w:r>
            <w:r w:rsidRPr="00731E10">
              <w:rPr>
                <w:rStyle w:val="pslongeditbox1"/>
                <w:rFonts w:ascii="Arial" w:eastAsia="Calibri" w:hAnsi="Arial" w:cs="Arial"/>
                <w:sz w:val="20"/>
                <w:szCs w:val="20"/>
              </w:rPr>
              <w:t>ing the origins of law and its relationship to other social inst</w:t>
            </w:r>
            <w:r w:rsidRPr="00731E10">
              <w:rPr>
                <w:rStyle w:val="pslongeditbox1"/>
                <w:rFonts w:ascii="Arial" w:eastAsia="Calibri" w:hAnsi="Arial" w:cs="Arial"/>
                <w:sz w:val="20"/>
                <w:szCs w:val="20"/>
              </w:rPr>
              <w:t>i</w:t>
            </w:r>
            <w:r w:rsidRPr="00731E10">
              <w:rPr>
                <w:rStyle w:val="pslongeditbox1"/>
                <w:rFonts w:ascii="Arial" w:eastAsia="Calibri" w:hAnsi="Arial" w:cs="Arial"/>
                <w:sz w:val="20"/>
                <w:szCs w:val="20"/>
              </w:rPr>
              <w:t>tutions, social control, and social change.</w:t>
            </w:r>
          </w:p>
        </w:tc>
        <w:tc>
          <w:tcPr>
            <w:tcW w:w="2854"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jc w:val="both"/>
              <w:rPr>
                <w:rFonts w:ascii="Arial" w:eastAsia="Calibri" w:hAnsi="Arial" w:cs="Arial"/>
                <w:color w:val="000000"/>
                <w:szCs w:val="20"/>
              </w:rPr>
            </w:pPr>
          </w:p>
        </w:tc>
      </w:tr>
    </w:tbl>
    <w:p w:rsidR="005F7BBB" w:rsidRDefault="005F7BBB"/>
    <w:p w:rsidR="00E43F0F" w:rsidRPr="00EC7EE6" w:rsidRDefault="00E43F0F" w:rsidP="00E43F0F">
      <w:pPr>
        <w:jc w:val="both"/>
        <w:rPr>
          <w:rFonts w:ascii="Arial" w:hAnsi="Arial" w:cs="Arial"/>
          <w:color w:val="000000"/>
        </w:rPr>
      </w:pPr>
    </w:p>
    <w:p w:rsidR="009F4327" w:rsidRPr="00EC7EE6" w:rsidRDefault="00C63AAE" w:rsidP="00121C77">
      <w:pPr>
        <w:jc w:val="both"/>
        <w:rPr>
          <w:rFonts w:ascii="Arial" w:hAnsi="Arial" w:cs="Arial"/>
          <w:color w:val="000000"/>
        </w:rPr>
      </w:pPr>
      <w:r>
        <w:rPr>
          <w:rFonts w:ascii="Arial" w:hAnsi="Arial" w:cs="Arial"/>
          <w:color w:val="000000"/>
        </w:rPr>
        <w:br w:type="page"/>
      </w:r>
    </w:p>
    <w:tbl>
      <w:tblPr>
        <w:tblW w:w="0" w:type="auto"/>
        <w:jc w:val="center"/>
        <w:tblLayout w:type="fixed"/>
        <w:tblLook w:val="04A0" w:firstRow="1" w:lastRow="0" w:firstColumn="1" w:lastColumn="0" w:noHBand="0" w:noVBand="1"/>
      </w:tblPr>
      <w:tblGrid>
        <w:gridCol w:w="3348"/>
        <w:gridCol w:w="3621"/>
        <w:gridCol w:w="4029"/>
        <w:gridCol w:w="3365"/>
        <w:gridCol w:w="253"/>
      </w:tblGrid>
      <w:tr w:rsidR="009F4327" w:rsidRPr="00EF7160" w:rsidTr="009F4327">
        <w:trPr>
          <w:cantSplit/>
          <w:trHeight w:val="375"/>
          <w:jc w:val="center"/>
        </w:trPr>
        <w:tc>
          <w:tcPr>
            <w:tcW w:w="14616" w:type="dxa"/>
            <w:gridSpan w:val="5"/>
            <w:shd w:val="clear" w:color="auto" w:fill="auto"/>
            <w:noWrap/>
            <w:vAlign w:val="bottom"/>
          </w:tcPr>
          <w:p w:rsidR="009F4327" w:rsidRPr="006379CC" w:rsidRDefault="009F4327" w:rsidP="009F4327">
            <w:pPr>
              <w:jc w:val="center"/>
              <w:rPr>
                <w:rFonts w:ascii="Arial" w:hAnsi="Arial" w:cs="Arial"/>
                <w:b/>
                <w:bCs/>
                <w:color w:val="000000"/>
              </w:rPr>
            </w:pPr>
            <w:r w:rsidRPr="006379CC">
              <w:rPr>
                <w:rFonts w:ascii="Arial" w:hAnsi="Arial" w:cs="Arial"/>
                <w:b/>
                <w:bCs/>
                <w:color w:val="000000"/>
              </w:rPr>
              <w:lastRenderedPageBreak/>
              <w:t>Appendix B</w:t>
            </w:r>
          </w:p>
        </w:tc>
      </w:tr>
      <w:tr w:rsidR="009F4327" w:rsidRPr="001A0EFD" w:rsidTr="009F4327">
        <w:trPr>
          <w:cantSplit/>
          <w:trHeight w:val="342"/>
          <w:jc w:val="center"/>
        </w:trPr>
        <w:tc>
          <w:tcPr>
            <w:tcW w:w="14616" w:type="dxa"/>
            <w:gridSpan w:val="5"/>
            <w:shd w:val="clear" w:color="auto" w:fill="auto"/>
            <w:noWrap/>
            <w:vAlign w:val="bottom"/>
          </w:tcPr>
          <w:p w:rsidR="009F4327" w:rsidRPr="006379CC" w:rsidRDefault="009F4327" w:rsidP="009F4327">
            <w:pPr>
              <w:jc w:val="center"/>
              <w:rPr>
                <w:rFonts w:ascii="Arial" w:hAnsi="Arial" w:cs="Arial"/>
                <w:b/>
                <w:bCs/>
                <w:color w:val="000000"/>
                <w:u w:val="single"/>
              </w:rPr>
            </w:pPr>
            <w:r w:rsidRPr="006379CC">
              <w:rPr>
                <w:rFonts w:ascii="Arial" w:hAnsi="Arial" w:cs="Arial"/>
                <w:b/>
                <w:bCs/>
                <w:color w:val="000000"/>
              </w:rPr>
              <w:t xml:space="preserve">            </w:t>
            </w:r>
            <w:r w:rsidRPr="006379CC">
              <w:rPr>
                <w:rFonts w:ascii="Arial" w:hAnsi="Arial" w:cs="Arial"/>
                <w:b/>
                <w:bCs/>
                <w:color w:val="000000"/>
                <w:u w:val="single"/>
              </w:rPr>
              <w:t>The Proposed Quarter-System SBS Aviation Transportation Major: A Revision of the SBS Aviation Major</w:t>
            </w:r>
          </w:p>
          <w:p w:rsidR="009F4327" w:rsidRPr="006379CC" w:rsidRDefault="009F4327" w:rsidP="009F4327">
            <w:pPr>
              <w:jc w:val="center"/>
              <w:rPr>
                <w:rFonts w:ascii="Arial" w:hAnsi="Arial" w:cs="Arial"/>
                <w:b/>
                <w:bCs/>
                <w:color w:val="000000"/>
              </w:rPr>
            </w:pPr>
          </w:p>
        </w:tc>
      </w:tr>
      <w:tr w:rsidR="009F4327" w:rsidRPr="00EF7160" w:rsidTr="009F4327">
        <w:trPr>
          <w:gridAfter w:val="1"/>
          <w:wAfter w:w="253" w:type="dxa"/>
          <w:cantSplit/>
          <w:jc w:val="center"/>
        </w:trPr>
        <w:tc>
          <w:tcPr>
            <w:tcW w:w="3348"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 xml:space="preserve">Social &amp; Behavioral Sciences Core </w:t>
            </w:r>
          </w:p>
          <w:p w:rsidR="009F4327" w:rsidRPr="00EF7160" w:rsidRDefault="009F4327" w:rsidP="009F4327">
            <w:pPr>
              <w:jc w:val="center"/>
              <w:rPr>
                <w:rFonts w:ascii="Calibri" w:hAnsi="Calibri" w:cs="Calibri"/>
                <w:b/>
                <w:bCs/>
                <w:color w:val="000000"/>
              </w:rPr>
            </w:pPr>
            <w:r w:rsidRPr="000A04BA">
              <w:rPr>
                <w:rFonts w:ascii="Calibri" w:hAnsi="Calibri" w:cs="Calibri"/>
                <w:b/>
                <w:bCs/>
                <w:color w:val="000000"/>
                <w:sz w:val="20"/>
                <w:szCs w:val="20"/>
              </w:rPr>
              <w:t>(All Required)</w:t>
            </w:r>
          </w:p>
        </w:tc>
        <w:tc>
          <w:tcPr>
            <w:tcW w:w="3621"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 xml:space="preserve">SBS Electives </w:t>
            </w:r>
          </w:p>
          <w:p w:rsidR="009F4327" w:rsidRPr="00EF7160" w:rsidRDefault="009F4327" w:rsidP="009F4327">
            <w:pPr>
              <w:jc w:val="center"/>
              <w:rPr>
                <w:rFonts w:ascii="Calibri" w:hAnsi="Calibri" w:cs="Calibri"/>
                <w:b/>
                <w:bCs/>
                <w:color w:val="000000"/>
              </w:rPr>
            </w:pPr>
            <w:r w:rsidRPr="000A04BA">
              <w:rPr>
                <w:rFonts w:ascii="Calibri" w:hAnsi="Calibri" w:cs="Calibri"/>
                <w:b/>
                <w:bCs/>
                <w:color w:val="000000"/>
                <w:sz w:val="20"/>
                <w:szCs w:val="20"/>
              </w:rPr>
              <w:t xml:space="preserve">(Choose </w:t>
            </w:r>
            <w:r>
              <w:rPr>
                <w:rFonts w:ascii="Calibri" w:hAnsi="Calibri" w:cs="Calibri"/>
                <w:b/>
                <w:bCs/>
                <w:color w:val="000000"/>
                <w:sz w:val="20"/>
                <w:szCs w:val="20"/>
              </w:rPr>
              <w:t>3</w:t>
            </w:r>
            <w:r w:rsidRPr="000A04BA">
              <w:rPr>
                <w:rFonts w:ascii="Calibri" w:hAnsi="Calibri" w:cs="Calibri"/>
                <w:b/>
                <w:bCs/>
                <w:color w:val="000000"/>
                <w:sz w:val="20"/>
                <w:szCs w:val="20"/>
              </w:rPr>
              <w:t xml:space="preserve"> c</w:t>
            </w:r>
            <w:r>
              <w:rPr>
                <w:rFonts w:ascii="Calibri" w:hAnsi="Calibri" w:cs="Calibri"/>
                <w:b/>
                <w:bCs/>
                <w:color w:val="000000"/>
                <w:sz w:val="20"/>
                <w:szCs w:val="20"/>
              </w:rPr>
              <w:t>ourses</w:t>
            </w:r>
            <w:r w:rsidRPr="000A04BA">
              <w:rPr>
                <w:rFonts w:ascii="Calibri" w:hAnsi="Calibri" w:cs="Calibri"/>
                <w:b/>
                <w:bCs/>
                <w:color w:val="000000"/>
                <w:sz w:val="20"/>
                <w:szCs w:val="20"/>
              </w:rPr>
              <w:t>)</w:t>
            </w:r>
          </w:p>
        </w:tc>
        <w:tc>
          <w:tcPr>
            <w:tcW w:w="4029"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 xml:space="preserve">Aviation Core </w:t>
            </w:r>
          </w:p>
          <w:p w:rsidR="009F4327" w:rsidRPr="00EF7160" w:rsidRDefault="009F4327" w:rsidP="009F4327">
            <w:pPr>
              <w:jc w:val="center"/>
              <w:rPr>
                <w:rFonts w:ascii="Calibri" w:hAnsi="Calibri" w:cs="Calibri"/>
                <w:b/>
                <w:bCs/>
                <w:color w:val="000000"/>
              </w:rPr>
            </w:pPr>
            <w:r w:rsidRPr="000A04BA">
              <w:rPr>
                <w:rFonts w:ascii="Calibri" w:hAnsi="Calibri" w:cs="Calibri"/>
                <w:b/>
                <w:bCs/>
                <w:color w:val="000000"/>
                <w:sz w:val="20"/>
                <w:szCs w:val="20"/>
              </w:rPr>
              <w:t>(All Required )</w:t>
            </w:r>
          </w:p>
        </w:tc>
        <w:tc>
          <w:tcPr>
            <w:tcW w:w="3365"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Aviation Electives</w:t>
            </w:r>
          </w:p>
          <w:p w:rsidR="009F4327" w:rsidRPr="00EF7160" w:rsidRDefault="009F4327" w:rsidP="009F4327">
            <w:pPr>
              <w:jc w:val="center"/>
              <w:rPr>
                <w:rFonts w:ascii="Calibri" w:hAnsi="Calibri" w:cs="Calibri"/>
                <w:b/>
                <w:bCs/>
                <w:color w:val="000000"/>
              </w:rPr>
            </w:pPr>
            <w:r w:rsidRPr="006A2071">
              <w:rPr>
                <w:rFonts w:ascii="Calibri" w:hAnsi="Calibri" w:cs="Calibri"/>
                <w:b/>
                <w:bCs/>
                <w:color w:val="000000"/>
                <w:sz w:val="20"/>
                <w:szCs w:val="20"/>
              </w:rPr>
              <w:t>(Min</w:t>
            </w:r>
            <w:r>
              <w:rPr>
                <w:rFonts w:ascii="Calibri" w:hAnsi="Calibri" w:cs="Calibri"/>
                <w:b/>
                <w:bCs/>
                <w:color w:val="000000"/>
                <w:sz w:val="20"/>
                <w:szCs w:val="20"/>
              </w:rPr>
              <w:t>imum</w:t>
            </w:r>
            <w:r w:rsidRPr="006A2071">
              <w:rPr>
                <w:rFonts w:ascii="Calibri" w:hAnsi="Calibri" w:cs="Calibri"/>
                <w:b/>
                <w:bCs/>
                <w:color w:val="000000"/>
                <w:sz w:val="20"/>
                <w:szCs w:val="20"/>
              </w:rPr>
              <w:t xml:space="preserve"> of </w:t>
            </w:r>
            <w:r>
              <w:rPr>
                <w:rFonts w:ascii="Calibri" w:hAnsi="Calibri" w:cs="Calibri"/>
                <w:b/>
                <w:bCs/>
                <w:color w:val="000000"/>
                <w:sz w:val="20"/>
                <w:szCs w:val="20"/>
              </w:rPr>
              <w:t>28</w:t>
            </w:r>
            <w:r w:rsidRPr="006A2071">
              <w:rPr>
                <w:rFonts w:ascii="Calibri" w:hAnsi="Calibri" w:cs="Calibri"/>
                <w:b/>
                <w:bCs/>
                <w:color w:val="000000"/>
                <w:sz w:val="20"/>
                <w:szCs w:val="20"/>
              </w:rPr>
              <w:t xml:space="preserve"> Hours Required)</w:t>
            </w:r>
          </w:p>
        </w:tc>
      </w:tr>
      <w:tr w:rsidR="009F4327" w:rsidRPr="00EF7160" w:rsidTr="009F4327">
        <w:trPr>
          <w:cantSplit/>
          <w:trHeight w:val="330"/>
          <w:jc w:val="center"/>
        </w:trPr>
        <w:tc>
          <w:tcPr>
            <w:tcW w:w="3348" w:type="dxa"/>
            <w:tcBorders>
              <w:top w:val="single" w:sz="4" w:space="0" w:color="C00000"/>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Geog 240 - Economic and Social Geography</w:t>
            </w:r>
          </w:p>
        </w:tc>
        <w:tc>
          <w:tcPr>
            <w:tcW w:w="3621" w:type="dxa"/>
            <w:tcBorders>
              <w:top w:val="single" w:sz="4" w:space="0" w:color="C00000"/>
              <w:left w:val="single" w:sz="4" w:space="0" w:color="auto"/>
              <w:bottom w:val="single" w:sz="4" w:space="0" w:color="auto"/>
              <w:right w:val="single" w:sz="4" w:space="0" w:color="auto"/>
            </w:tcBorders>
            <w:shd w:val="clear" w:color="auto" w:fill="BFBFBF"/>
            <w:noWrap/>
            <w:vAlign w:val="center"/>
          </w:tcPr>
          <w:p w:rsidR="009F4327" w:rsidRPr="00F50CC9" w:rsidRDefault="009F4327" w:rsidP="009F4327">
            <w:pPr>
              <w:jc w:val="center"/>
              <w:rPr>
                <w:rFonts w:ascii="Arial" w:hAnsi="Arial" w:cs="Arial"/>
                <w:b/>
                <w:color w:val="000000"/>
                <w:sz w:val="20"/>
                <w:szCs w:val="20"/>
              </w:rPr>
            </w:pPr>
            <w:r w:rsidRPr="00F50CC9">
              <w:rPr>
                <w:rFonts w:ascii="Arial" w:hAnsi="Arial" w:cs="Arial"/>
                <w:b/>
                <w:color w:val="000000"/>
                <w:sz w:val="20"/>
                <w:szCs w:val="20"/>
              </w:rPr>
              <w:t xml:space="preserve">Security </w:t>
            </w:r>
            <w:r w:rsidRPr="00A605F0">
              <w:rPr>
                <w:rFonts w:ascii="Arial" w:hAnsi="Arial" w:cs="Arial"/>
                <w:b/>
                <w:color w:val="000000"/>
                <w:sz w:val="16"/>
                <w:szCs w:val="16"/>
              </w:rPr>
              <w:t>(at least 1)</w:t>
            </w:r>
            <w:r w:rsidRPr="00F50CC9">
              <w:rPr>
                <w:rFonts w:ascii="Arial" w:hAnsi="Arial" w:cs="Arial"/>
                <w:b/>
                <w:color w:val="000000"/>
                <w:sz w:val="20"/>
                <w:szCs w:val="20"/>
              </w:rPr>
              <w:t>:</w:t>
            </w:r>
          </w:p>
        </w:tc>
        <w:tc>
          <w:tcPr>
            <w:tcW w:w="4029" w:type="dxa"/>
            <w:tcBorders>
              <w:top w:val="single" w:sz="4" w:space="0" w:color="C00000"/>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300 </w:t>
            </w:r>
            <w:r>
              <w:rPr>
                <w:rFonts w:ascii="Arial" w:hAnsi="Arial" w:cs="Arial"/>
                <w:color w:val="000000"/>
                <w:sz w:val="20"/>
                <w:szCs w:val="20"/>
              </w:rPr>
              <w:t>- The National Aviation System</w:t>
            </w:r>
            <w:r w:rsidRPr="00F50CC9">
              <w:rPr>
                <w:rFonts w:ascii="Arial" w:hAnsi="Arial" w:cs="Arial"/>
                <w:color w:val="000000"/>
                <w:sz w:val="20"/>
                <w:szCs w:val="20"/>
              </w:rPr>
              <w:t>(3)</w:t>
            </w:r>
          </w:p>
        </w:tc>
        <w:tc>
          <w:tcPr>
            <w:tcW w:w="3365" w:type="dxa"/>
            <w:tcBorders>
              <w:top w:val="single" w:sz="4" w:space="0" w:color="C00000"/>
              <w:left w:val="single" w:sz="4" w:space="0" w:color="auto"/>
              <w:bottom w:val="single" w:sz="4" w:space="0" w:color="auto"/>
              <w:right w:val="single" w:sz="4" w:space="0" w:color="auto"/>
            </w:tcBorders>
            <w:shd w:val="clear" w:color="auto" w:fill="auto"/>
            <w:noWrap/>
            <w:vAlign w:val="center"/>
          </w:tcPr>
          <w:p w:rsidR="009F4327" w:rsidRPr="00E94CAA" w:rsidRDefault="009F4327" w:rsidP="009F4327">
            <w:pPr>
              <w:rPr>
                <w:rFonts w:ascii="Arial" w:hAnsi="Arial" w:cs="Arial"/>
                <w:color w:val="000000"/>
                <w:sz w:val="16"/>
                <w:szCs w:val="16"/>
              </w:rPr>
            </w:pPr>
            <w:r>
              <w:rPr>
                <w:rFonts w:ascii="Arial" w:hAnsi="Arial" w:cs="Arial"/>
                <w:color w:val="000000"/>
                <w:sz w:val="16"/>
                <w:szCs w:val="16"/>
              </w:rPr>
              <w:t xml:space="preserve">ACCTMIS 211 - Intro to Accounting  </w:t>
            </w:r>
            <w:r w:rsidRPr="00E94CAA">
              <w:rPr>
                <w:rFonts w:ascii="Arial" w:hAnsi="Arial" w:cs="Arial"/>
                <w:b/>
                <w:color w:val="000000"/>
                <w:sz w:val="16"/>
                <w:szCs w:val="16"/>
              </w:rPr>
              <w:t>-OR-</w:t>
            </w:r>
            <w:r>
              <w:rPr>
                <w:rFonts w:ascii="Arial" w:hAnsi="Arial" w:cs="Arial"/>
                <w:color w:val="000000"/>
                <w:sz w:val="16"/>
                <w:szCs w:val="16"/>
              </w:rPr>
              <w:t xml:space="preserve"> ACCTMIS 310 – Foundations of Accounting</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445 - Transportation Security</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Pr>
                <w:rFonts w:ascii="Arial" w:hAnsi="Arial" w:cs="Arial"/>
                <w:color w:val="000000"/>
                <w:sz w:val="16"/>
                <w:szCs w:val="16"/>
              </w:rPr>
              <w:t>Comm 531 – Communication &amp; Conflict Mgmt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310 </w:t>
            </w:r>
            <w:r>
              <w:rPr>
                <w:rFonts w:ascii="Arial" w:hAnsi="Arial" w:cs="Arial"/>
                <w:color w:val="000000"/>
                <w:sz w:val="20"/>
                <w:szCs w:val="20"/>
              </w:rPr>
              <w:t xml:space="preserve">- </w:t>
            </w:r>
            <w:r w:rsidRPr="00F50CC9">
              <w:rPr>
                <w:rFonts w:ascii="Arial" w:hAnsi="Arial" w:cs="Arial"/>
                <w:color w:val="000000"/>
                <w:sz w:val="20"/>
                <w:szCs w:val="20"/>
              </w:rPr>
              <w:t xml:space="preserve"> Private Pilot Fundamentals (</w:t>
            </w:r>
            <w:r>
              <w:rPr>
                <w:rFonts w:ascii="Arial" w:hAnsi="Arial" w:cs="Arial"/>
                <w:color w:val="000000"/>
                <w:sz w:val="20"/>
                <w:szCs w:val="20"/>
              </w:rPr>
              <w:t>5</w:t>
            </w:r>
            <w:r w:rsidRPr="00F50CC9">
              <w:rPr>
                <w:rFonts w:ascii="Arial" w:hAnsi="Arial" w:cs="Arial"/>
                <w:color w:val="000000"/>
                <w:sz w:val="20"/>
                <w:szCs w:val="20"/>
              </w:rPr>
              <w:t>)</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294 – Group Stds in Aviation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520 - Climatology</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Pr>
                <w:rFonts w:ascii="Arial" w:hAnsi="Arial" w:cs="Arial"/>
                <w:color w:val="000000"/>
                <w:sz w:val="16"/>
                <w:szCs w:val="16"/>
              </w:rPr>
              <w:t>Comm 597.01 – Global Issues &amp; Communic</w:t>
            </w:r>
            <w:r>
              <w:rPr>
                <w:rFonts w:ascii="Arial" w:hAnsi="Arial" w:cs="Arial"/>
                <w:color w:val="000000"/>
                <w:sz w:val="16"/>
                <w:szCs w:val="16"/>
              </w:rPr>
              <w:t>a</w:t>
            </w:r>
            <w:r>
              <w:rPr>
                <w:rFonts w:ascii="Arial" w:hAnsi="Arial" w:cs="Arial"/>
                <w:color w:val="000000"/>
                <w:sz w:val="16"/>
                <w:szCs w:val="16"/>
              </w:rPr>
              <w:t>tion: Media &amp;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530 </w:t>
            </w:r>
            <w:r>
              <w:rPr>
                <w:rFonts w:ascii="Arial" w:hAnsi="Arial" w:cs="Arial"/>
                <w:color w:val="000000"/>
                <w:sz w:val="20"/>
                <w:szCs w:val="20"/>
              </w:rPr>
              <w:t xml:space="preserve">- </w:t>
            </w:r>
            <w:r w:rsidRPr="00F50CC9">
              <w:rPr>
                <w:rFonts w:ascii="Arial" w:hAnsi="Arial" w:cs="Arial"/>
                <w:color w:val="000000"/>
                <w:sz w:val="20"/>
                <w:szCs w:val="20"/>
              </w:rPr>
              <w:t>Aviation Regulation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322 – Aviation History</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580 - Elements of Carto</w:t>
            </w:r>
            <w:r w:rsidRPr="00B37CF4">
              <w:rPr>
                <w:rFonts w:ascii="Arial" w:hAnsi="Arial" w:cs="Arial"/>
                <w:color w:val="000000"/>
                <w:sz w:val="20"/>
                <w:szCs w:val="20"/>
              </w:rPr>
              <w:t>g</w:t>
            </w:r>
            <w:r w:rsidRPr="00B37CF4">
              <w:rPr>
                <w:rFonts w:ascii="Arial" w:hAnsi="Arial" w:cs="Arial"/>
                <w:color w:val="000000"/>
                <w:sz w:val="20"/>
                <w:szCs w:val="20"/>
              </w:rPr>
              <w:t>raphy</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sidRPr="00B433A4">
              <w:rPr>
                <w:rFonts w:ascii="Arial" w:hAnsi="Arial" w:cs="Arial"/>
                <w:color w:val="000000"/>
                <w:sz w:val="16"/>
                <w:szCs w:val="16"/>
              </w:rPr>
              <w:t>IS  300</w:t>
            </w:r>
            <w:r>
              <w:rPr>
                <w:rFonts w:ascii="Arial" w:hAnsi="Arial" w:cs="Arial"/>
                <w:color w:val="000000"/>
                <w:sz w:val="16"/>
                <w:szCs w:val="16"/>
              </w:rPr>
              <w:t xml:space="preserve"> -</w:t>
            </w:r>
            <w:r w:rsidRPr="00B433A4">
              <w:rPr>
                <w:rFonts w:ascii="Arial" w:hAnsi="Arial" w:cs="Arial"/>
                <w:color w:val="000000"/>
                <w:sz w:val="16"/>
                <w:szCs w:val="16"/>
              </w:rPr>
              <w:t xml:space="preserve"> Introduction to Homeland Security </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A71EE2" w:rsidRDefault="009F4327" w:rsidP="009F4327">
            <w:pPr>
              <w:rPr>
                <w:rFonts w:ascii="Arial" w:hAnsi="Arial" w:cs="Arial"/>
                <w:color w:val="000000"/>
                <w:sz w:val="20"/>
                <w:szCs w:val="20"/>
              </w:rPr>
            </w:pPr>
            <w:r>
              <w:rPr>
                <w:rFonts w:ascii="Arial" w:hAnsi="Arial" w:cs="Arial"/>
                <w:color w:val="000000"/>
                <w:sz w:val="20"/>
                <w:szCs w:val="20"/>
              </w:rPr>
              <w:t>AV 540 - Aviation Human Factors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341 </w:t>
            </w:r>
            <w:r>
              <w:rPr>
                <w:rFonts w:ascii="Arial" w:hAnsi="Arial" w:cs="Arial"/>
                <w:color w:val="000000"/>
                <w:sz w:val="16"/>
                <w:szCs w:val="16"/>
              </w:rPr>
              <w:t xml:space="preserve">- </w:t>
            </w:r>
            <w:r w:rsidRPr="00CB54D3">
              <w:rPr>
                <w:rFonts w:ascii="Arial" w:hAnsi="Arial" w:cs="Arial"/>
                <w:color w:val="000000"/>
                <w:sz w:val="16"/>
                <w:szCs w:val="16"/>
              </w:rPr>
              <w:t>Private Pilot Flight Lab</w:t>
            </w:r>
            <w:r>
              <w:rPr>
                <w:rFonts w:ascii="Arial" w:hAnsi="Arial" w:cs="Arial"/>
                <w:color w:val="000000"/>
                <w:sz w:val="16"/>
                <w:szCs w:val="16"/>
              </w:rPr>
              <w:t xml:space="preserve"> I</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607 - Fundamentals of Ge</w:t>
            </w:r>
            <w:r w:rsidRPr="00B37CF4">
              <w:rPr>
                <w:rFonts w:ascii="Arial" w:hAnsi="Arial" w:cs="Arial"/>
                <w:color w:val="000000"/>
                <w:sz w:val="20"/>
                <w:szCs w:val="20"/>
              </w:rPr>
              <w:t>o</w:t>
            </w:r>
            <w:r w:rsidRPr="00B37CF4">
              <w:rPr>
                <w:rFonts w:ascii="Arial" w:hAnsi="Arial" w:cs="Arial"/>
                <w:color w:val="000000"/>
                <w:sz w:val="20"/>
                <w:szCs w:val="20"/>
              </w:rPr>
              <w:t>graphic Information Systems</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sidRPr="00B433A4">
              <w:rPr>
                <w:rFonts w:ascii="Arial" w:hAnsi="Arial" w:cs="Arial"/>
                <w:color w:val="000000"/>
                <w:sz w:val="16"/>
                <w:szCs w:val="16"/>
              </w:rPr>
              <w:t xml:space="preserve">IS  553 </w:t>
            </w:r>
            <w:r>
              <w:rPr>
                <w:rFonts w:ascii="Arial" w:hAnsi="Arial" w:cs="Arial"/>
                <w:color w:val="000000"/>
                <w:sz w:val="16"/>
                <w:szCs w:val="16"/>
              </w:rPr>
              <w:t xml:space="preserve">- </w:t>
            </w:r>
            <w:r w:rsidRPr="00B433A4">
              <w:rPr>
                <w:rFonts w:ascii="Arial" w:hAnsi="Arial" w:cs="Arial"/>
                <w:color w:val="000000"/>
                <w:sz w:val="16"/>
                <w:szCs w:val="16"/>
              </w:rPr>
              <w:t>Terror and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550 </w:t>
            </w:r>
            <w:r>
              <w:rPr>
                <w:rFonts w:ascii="Arial" w:hAnsi="Arial" w:cs="Arial"/>
                <w:color w:val="000000"/>
                <w:sz w:val="20"/>
                <w:szCs w:val="20"/>
              </w:rPr>
              <w:t xml:space="preserve">- </w:t>
            </w:r>
            <w:r w:rsidRPr="00F50CC9">
              <w:rPr>
                <w:rFonts w:ascii="Arial" w:hAnsi="Arial" w:cs="Arial"/>
                <w:color w:val="000000"/>
                <w:sz w:val="20"/>
                <w:szCs w:val="20"/>
              </w:rPr>
              <w:t>Aviation Management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342 </w:t>
            </w:r>
            <w:r>
              <w:rPr>
                <w:rFonts w:ascii="Arial" w:hAnsi="Arial" w:cs="Arial"/>
                <w:color w:val="000000"/>
                <w:sz w:val="16"/>
                <w:szCs w:val="16"/>
              </w:rPr>
              <w:t xml:space="preserve">- </w:t>
            </w:r>
            <w:r w:rsidRPr="00CB54D3">
              <w:rPr>
                <w:rFonts w:ascii="Arial" w:hAnsi="Arial" w:cs="Arial"/>
                <w:color w:val="000000"/>
                <w:sz w:val="16"/>
                <w:szCs w:val="16"/>
              </w:rPr>
              <w:t>Private Pilot Flight Lab</w:t>
            </w:r>
            <w:r>
              <w:rPr>
                <w:rFonts w:ascii="Arial" w:hAnsi="Arial" w:cs="Arial"/>
                <w:color w:val="000000"/>
                <w:sz w:val="16"/>
                <w:szCs w:val="16"/>
              </w:rPr>
              <w:t xml:space="preserve"> II</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645 - Geography of Tran</w:t>
            </w:r>
            <w:r w:rsidRPr="00B37CF4">
              <w:rPr>
                <w:rFonts w:ascii="Arial" w:hAnsi="Arial" w:cs="Arial"/>
                <w:color w:val="000000"/>
                <w:sz w:val="20"/>
                <w:szCs w:val="20"/>
              </w:rPr>
              <w:t>s</w:t>
            </w:r>
            <w:r w:rsidRPr="00B37CF4">
              <w:rPr>
                <w:rFonts w:ascii="Arial" w:hAnsi="Arial" w:cs="Arial"/>
                <w:color w:val="000000"/>
                <w:sz w:val="20"/>
                <w:szCs w:val="20"/>
              </w:rPr>
              <w:t>portation</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Pr>
                <w:rFonts w:ascii="Arial" w:hAnsi="Arial" w:cs="Arial"/>
                <w:color w:val="000000"/>
                <w:sz w:val="16"/>
                <w:szCs w:val="16"/>
              </w:rPr>
              <w:t>Poli Sci 548 - Politics of Int’l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Pr>
                <w:rFonts w:ascii="Arial" w:hAnsi="Arial" w:cs="Arial"/>
                <w:color w:val="000000"/>
                <w:sz w:val="20"/>
                <w:szCs w:val="20"/>
              </w:rPr>
              <w:t xml:space="preserve">AV 560 - </w:t>
            </w:r>
            <w:r w:rsidRPr="00F50CC9">
              <w:rPr>
                <w:rFonts w:ascii="Arial" w:hAnsi="Arial" w:cs="Arial"/>
                <w:color w:val="000000"/>
                <w:sz w:val="20"/>
                <w:szCs w:val="20"/>
              </w:rPr>
              <w:t>Aviation Safety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410 – Aviation Weather</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0E25C1" w:rsidRDefault="009F4327" w:rsidP="009F4327">
            <w:pPr>
              <w:rPr>
                <w:rFonts w:ascii="Arial" w:hAnsi="Arial" w:cs="Arial"/>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r w:rsidRPr="00B433A4">
              <w:rPr>
                <w:rFonts w:ascii="Arial" w:hAnsi="Arial" w:cs="Arial"/>
                <w:color w:val="000000"/>
                <w:sz w:val="16"/>
                <w:szCs w:val="16"/>
              </w:rPr>
              <w:t>PSY 525</w:t>
            </w:r>
            <w:r>
              <w:rPr>
                <w:rFonts w:ascii="Arial" w:hAnsi="Arial" w:cs="Arial"/>
                <w:color w:val="000000"/>
                <w:sz w:val="16"/>
                <w:szCs w:val="16"/>
              </w:rPr>
              <w:t xml:space="preserve"> -</w:t>
            </w:r>
            <w:r w:rsidRPr="00B433A4">
              <w:rPr>
                <w:rFonts w:ascii="Arial" w:hAnsi="Arial" w:cs="Arial"/>
                <w:color w:val="000000"/>
                <w:sz w:val="16"/>
                <w:szCs w:val="16"/>
              </w:rPr>
              <w:t xml:space="preserve"> Psychology of Personal Security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1A152C">
              <w:rPr>
                <w:rFonts w:ascii="Arial" w:hAnsi="Arial" w:cs="Arial"/>
                <w:color w:val="000000"/>
                <w:sz w:val="20"/>
                <w:szCs w:val="20"/>
              </w:rPr>
              <w:t xml:space="preserve">AV 650 </w:t>
            </w:r>
            <w:r>
              <w:rPr>
                <w:rFonts w:ascii="Arial" w:hAnsi="Arial" w:cs="Arial"/>
                <w:color w:val="000000"/>
                <w:sz w:val="20"/>
                <w:szCs w:val="20"/>
              </w:rPr>
              <w:t xml:space="preserve">- </w:t>
            </w:r>
            <w:r w:rsidRPr="001A152C">
              <w:rPr>
                <w:rFonts w:ascii="Arial" w:hAnsi="Arial" w:cs="Arial"/>
                <w:color w:val="000000"/>
                <w:sz w:val="20"/>
                <w:szCs w:val="20"/>
              </w:rPr>
              <w:t>Air Transportation Analysis I (capstone)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413 </w:t>
            </w:r>
            <w:r>
              <w:rPr>
                <w:rFonts w:ascii="Arial" w:hAnsi="Arial" w:cs="Arial"/>
                <w:color w:val="000000"/>
                <w:sz w:val="16"/>
                <w:szCs w:val="16"/>
              </w:rPr>
              <w:t xml:space="preserve">- Commercial Pilot </w:t>
            </w:r>
            <w:r w:rsidRPr="00CB54D3">
              <w:rPr>
                <w:rFonts w:ascii="Arial" w:hAnsi="Arial" w:cs="Arial"/>
                <w:color w:val="000000"/>
                <w:sz w:val="16"/>
                <w:szCs w:val="16"/>
              </w:rPr>
              <w:t>Fundamentals</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0E25C1" w:rsidRDefault="009F4327" w:rsidP="009F4327">
            <w:pPr>
              <w:rPr>
                <w:rFonts w:ascii="Arial" w:hAnsi="Arial" w:cs="Arial"/>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r w:rsidRPr="00B433A4">
              <w:rPr>
                <w:rFonts w:ascii="Arial" w:hAnsi="Arial" w:cs="Arial"/>
                <w:color w:val="000000"/>
                <w:sz w:val="16"/>
                <w:szCs w:val="16"/>
              </w:rPr>
              <w:t>SOC 315</w:t>
            </w:r>
            <w:r>
              <w:rPr>
                <w:rFonts w:ascii="Arial" w:hAnsi="Arial" w:cs="Arial"/>
                <w:color w:val="000000"/>
                <w:sz w:val="16"/>
                <w:szCs w:val="16"/>
              </w:rPr>
              <w:t xml:space="preserve"> - </w:t>
            </w:r>
            <w:r w:rsidRPr="00B433A4">
              <w:rPr>
                <w:rFonts w:ascii="Arial" w:hAnsi="Arial" w:cs="Arial"/>
                <w:color w:val="000000"/>
                <w:sz w:val="16"/>
                <w:szCs w:val="16"/>
              </w:rPr>
              <w:t>Sociology of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415 </w:t>
            </w:r>
            <w:r>
              <w:rPr>
                <w:rFonts w:ascii="Arial" w:hAnsi="Arial" w:cs="Arial"/>
                <w:color w:val="000000"/>
                <w:sz w:val="16"/>
                <w:szCs w:val="16"/>
              </w:rPr>
              <w:t xml:space="preserve">- Instrument </w:t>
            </w:r>
            <w:r w:rsidRPr="00CB54D3">
              <w:rPr>
                <w:rFonts w:ascii="Arial" w:hAnsi="Arial" w:cs="Arial"/>
                <w:color w:val="000000"/>
                <w:sz w:val="16"/>
                <w:szCs w:val="16"/>
              </w:rPr>
              <w:t>Flight Fundamentals</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0E25C1" w:rsidRDefault="009F4327" w:rsidP="009F4327">
            <w:pPr>
              <w:rPr>
                <w:rFonts w:ascii="Arial" w:hAnsi="Arial" w:cs="Arial"/>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9F4327" w:rsidRDefault="009F4327" w:rsidP="009F4327">
            <w:pPr>
              <w:jc w:val="center"/>
              <w:rPr>
                <w:rFonts w:ascii="Arial" w:hAnsi="Arial" w:cs="Arial"/>
                <w:b/>
                <w:color w:val="000000"/>
                <w:sz w:val="20"/>
                <w:szCs w:val="20"/>
              </w:rPr>
            </w:pPr>
            <w:r w:rsidRPr="00F50CC9">
              <w:rPr>
                <w:rFonts w:ascii="Arial" w:hAnsi="Arial" w:cs="Arial"/>
                <w:b/>
                <w:color w:val="000000"/>
                <w:sz w:val="20"/>
                <w:szCs w:val="20"/>
              </w:rPr>
              <w:t>Individual &amp; Social</w:t>
            </w:r>
          </w:p>
          <w:p w:rsidR="009F4327" w:rsidRPr="00F50CC9" w:rsidRDefault="009F4327" w:rsidP="009F4327">
            <w:pPr>
              <w:jc w:val="center"/>
              <w:rPr>
                <w:rFonts w:ascii="Arial" w:hAnsi="Arial" w:cs="Arial"/>
                <w:b/>
                <w:color w:val="000000"/>
                <w:sz w:val="20"/>
                <w:szCs w:val="20"/>
              </w:rPr>
            </w:pPr>
            <w:r w:rsidRPr="004B1A87">
              <w:rPr>
                <w:rFonts w:ascii="Arial" w:hAnsi="Arial" w:cs="Arial"/>
                <w:b/>
                <w:color w:val="000000"/>
                <w:sz w:val="16"/>
                <w:szCs w:val="16"/>
              </w:rPr>
              <w:t>(at least 1)</w:t>
            </w:r>
            <w:r w:rsidRPr="00F50CC9">
              <w:rPr>
                <w:rFonts w:ascii="Arial" w:hAnsi="Arial" w:cs="Arial"/>
                <w:b/>
                <w:color w:val="000000"/>
                <w:sz w:val="20"/>
                <w:szCs w:val="20"/>
              </w:rPr>
              <w: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417 </w:t>
            </w:r>
            <w:r>
              <w:rPr>
                <w:rFonts w:ascii="Arial" w:hAnsi="Arial" w:cs="Arial"/>
                <w:color w:val="000000"/>
                <w:sz w:val="16"/>
                <w:szCs w:val="16"/>
              </w:rPr>
              <w:t xml:space="preserve">- Advanced Multiengine </w:t>
            </w:r>
            <w:r w:rsidRPr="00CB54D3">
              <w:rPr>
                <w:rFonts w:ascii="Arial" w:hAnsi="Arial" w:cs="Arial"/>
                <w:color w:val="000000"/>
                <w:sz w:val="16"/>
                <w:szCs w:val="16"/>
              </w:rPr>
              <w:t>Operations</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367 – Persuasive Communication</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421 </w:t>
            </w:r>
            <w:r>
              <w:rPr>
                <w:rFonts w:ascii="Arial" w:hAnsi="Arial" w:cs="Arial"/>
                <w:color w:val="000000"/>
                <w:sz w:val="16"/>
                <w:szCs w:val="16"/>
              </w:rPr>
              <w:t xml:space="preserve">- </w:t>
            </w:r>
            <w:r w:rsidRPr="00CB54D3">
              <w:rPr>
                <w:rFonts w:ascii="Arial" w:hAnsi="Arial" w:cs="Arial"/>
                <w:color w:val="000000"/>
                <w:sz w:val="16"/>
                <w:szCs w:val="16"/>
              </w:rPr>
              <w:t>Flight Instruct</w:t>
            </w:r>
            <w:r>
              <w:rPr>
                <w:rFonts w:ascii="Arial" w:hAnsi="Arial" w:cs="Arial"/>
                <w:color w:val="000000"/>
                <w:sz w:val="16"/>
                <w:szCs w:val="16"/>
              </w:rPr>
              <w:t>ion</w:t>
            </w:r>
            <w:r w:rsidRPr="00CB54D3">
              <w:rPr>
                <w:rFonts w:ascii="Arial" w:hAnsi="Arial" w:cs="Arial"/>
                <w:color w:val="000000"/>
                <w:sz w:val="16"/>
                <w:szCs w:val="16"/>
              </w:rPr>
              <w:t xml:space="preserve"> Methodology</w:t>
            </w:r>
          </w:p>
        </w:tc>
      </w:tr>
      <w:tr w:rsidR="009F4327" w:rsidRPr="00EF7160" w:rsidTr="009F4327">
        <w:trPr>
          <w:gridAfter w:val="1"/>
          <w:wAfter w:w="253" w:type="dxa"/>
          <w:cantSplit/>
          <w:trHeight w:val="48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431 – Strategic Communication Princ</w:t>
            </w:r>
            <w:r w:rsidRPr="00A71EE2">
              <w:rPr>
                <w:rFonts w:ascii="Arial" w:hAnsi="Arial" w:cs="Arial"/>
                <w:color w:val="000000"/>
                <w:sz w:val="16"/>
                <w:szCs w:val="16"/>
              </w:rPr>
              <w:t>i</w:t>
            </w:r>
            <w:r w:rsidRPr="00A71EE2">
              <w:rPr>
                <w:rFonts w:ascii="Arial" w:hAnsi="Arial" w:cs="Arial"/>
                <w:color w:val="000000"/>
                <w:sz w:val="16"/>
                <w:szCs w:val="16"/>
              </w:rPr>
              <w:t>ples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422 </w:t>
            </w:r>
            <w:r>
              <w:rPr>
                <w:rFonts w:ascii="Arial" w:hAnsi="Arial" w:cs="Arial"/>
                <w:color w:val="000000"/>
                <w:sz w:val="16"/>
                <w:szCs w:val="16"/>
              </w:rPr>
              <w:t xml:space="preserve">-  </w:t>
            </w:r>
            <w:r w:rsidRPr="00CB54D3">
              <w:rPr>
                <w:rFonts w:ascii="Arial" w:hAnsi="Arial" w:cs="Arial"/>
                <w:color w:val="000000"/>
                <w:sz w:val="16"/>
                <w:szCs w:val="16"/>
              </w:rPr>
              <w:t>Instrument Instruct</w:t>
            </w:r>
            <w:r>
              <w:rPr>
                <w:rFonts w:ascii="Arial" w:hAnsi="Arial" w:cs="Arial"/>
                <w:color w:val="000000"/>
                <w:sz w:val="16"/>
                <w:szCs w:val="16"/>
              </w:rPr>
              <w:t>ion</w:t>
            </w:r>
            <w:r w:rsidRPr="00CB54D3">
              <w:rPr>
                <w:rFonts w:ascii="Arial" w:hAnsi="Arial" w:cs="Arial"/>
                <w:color w:val="000000"/>
                <w:sz w:val="16"/>
                <w:szCs w:val="16"/>
              </w:rPr>
              <w:t xml:space="preserve"> Methodol</w:t>
            </w:r>
            <w:r w:rsidRPr="00CB54D3">
              <w:rPr>
                <w:rFonts w:ascii="Arial" w:hAnsi="Arial" w:cs="Arial"/>
                <w:color w:val="000000"/>
                <w:sz w:val="16"/>
                <w:szCs w:val="16"/>
              </w:rPr>
              <w:t>o</w:t>
            </w:r>
            <w:r w:rsidRPr="00CB54D3">
              <w:rPr>
                <w:rFonts w:ascii="Arial" w:hAnsi="Arial" w:cs="Arial"/>
                <w:color w:val="000000"/>
                <w:sz w:val="16"/>
                <w:szCs w:val="16"/>
              </w:rPr>
              <w:t>gy</w:t>
            </w:r>
          </w:p>
        </w:tc>
      </w:tr>
      <w:tr w:rsidR="009F4327" w:rsidRPr="00EF7160" w:rsidTr="009F4327">
        <w:trPr>
          <w:gridAfter w:val="1"/>
          <w:wAfter w:w="253" w:type="dxa"/>
          <w:cantSplit/>
          <w:trHeight w:val="48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460 – Space, Power, &amp; Poli Geography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441 </w:t>
            </w:r>
            <w:r>
              <w:rPr>
                <w:rFonts w:ascii="Arial" w:hAnsi="Arial" w:cs="Arial"/>
                <w:color w:val="000000"/>
                <w:sz w:val="16"/>
                <w:szCs w:val="16"/>
              </w:rPr>
              <w:t xml:space="preserve">- Commercial </w:t>
            </w:r>
            <w:r w:rsidRPr="00CB54D3">
              <w:rPr>
                <w:rFonts w:ascii="Arial" w:hAnsi="Arial" w:cs="Arial"/>
                <w:color w:val="000000"/>
                <w:sz w:val="16"/>
                <w:szCs w:val="16"/>
              </w:rPr>
              <w:t>Flight Lab 1</w:t>
            </w:r>
          </w:p>
        </w:tc>
      </w:tr>
      <w:tr w:rsidR="009F4327" w:rsidRPr="00EF7160" w:rsidTr="009F4327">
        <w:trPr>
          <w:gridAfter w:val="1"/>
          <w:wAfter w:w="253" w:type="dxa"/>
          <w:cantSplit/>
          <w:trHeight w:val="48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642 - Geography of Development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443 </w:t>
            </w:r>
            <w:r>
              <w:rPr>
                <w:rFonts w:ascii="Arial" w:hAnsi="Arial" w:cs="Arial"/>
                <w:color w:val="000000"/>
                <w:sz w:val="16"/>
                <w:szCs w:val="16"/>
              </w:rPr>
              <w:t xml:space="preserve">- </w:t>
            </w:r>
            <w:r w:rsidRPr="00CB54D3">
              <w:rPr>
                <w:rFonts w:ascii="Arial" w:hAnsi="Arial" w:cs="Arial"/>
                <w:color w:val="000000"/>
                <w:sz w:val="16"/>
                <w:szCs w:val="16"/>
              </w:rPr>
              <w:t>Commercial Pilot Flight Lab</w:t>
            </w:r>
            <w:r>
              <w:rPr>
                <w:rFonts w:ascii="Arial" w:hAnsi="Arial" w:cs="Arial"/>
                <w:color w:val="000000"/>
                <w:sz w:val="16"/>
                <w:szCs w:val="16"/>
              </w:rPr>
              <w:t xml:space="preserve"> 3</w:t>
            </w:r>
          </w:p>
        </w:tc>
      </w:tr>
      <w:tr w:rsidR="009F4327" w:rsidRPr="00EF7160" w:rsidTr="009F4327">
        <w:trPr>
          <w:cantSplit/>
          <w:trHeight w:val="53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501 – Selected Problems in Int’l Studies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444 – Commercial Pilot Flight Lab II</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Poli Sci 201 – Intro to Political Behavior</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445 – Commercial Pilot Flight Lab III</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gridAfter w:val="1"/>
          <w:wAfter w:w="253" w:type="dxa"/>
          <w:cantSplit/>
          <w:trHeight w:val="53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Psych 309 - Human Motor Control and Learning</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446 </w:t>
            </w:r>
            <w:r>
              <w:rPr>
                <w:rFonts w:ascii="Arial" w:hAnsi="Arial" w:cs="Arial"/>
                <w:color w:val="000000"/>
                <w:sz w:val="16"/>
                <w:szCs w:val="16"/>
              </w:rPr>
              <w:t>– Multi-Engine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Psych 508 - Psychology of Judgment and Dec</w:t>
            </w:r>
            <w:r w:rsidRPr="00A71EE2">
              <w:rPr>
                <w:rFonts w:ascii="Arial" w:hAnsi="Arial" w:cs="Arial"/>
                <w:color w:val="000000"/>
                <w:sz w:val="16"/>
                <w:szCs w:val="16"/>
              </w:rPr>
              <w:t>i</w:t>
            </w:r>
            <w:r w:rsidRPr="00A71EE2">
              <w:rPr>
                <w:rFonts w:ascii="Arial" w:hAnsi="Arial" w:cs="Arial"/>
                <w:color w:val="000000"/>
                <w:sz w:val="16"/>
                <w:szCs w:val="16"/>
              </w:rPr>
              <w:t>sion-Making</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AV</w:t>
            </w:r>
            <w:r>
              <w:rPr>
                <w:rFonts w:ascii="Arial" w:hAnsi="Arial" w:cs="Arial"/>
                <w:color w:val="000000"/>
                <w:sz w:val="16"/>
                <w:szCs w:val="16"/>
              </w:rPr>
              <w:t xml:space="preserve"> 461 - Flight Instructor </w:t>
            </w:r>
            <w:r w:rsidRPr="00CB54D3">
              <w:rPr>
                <w:rFonts w:ascii="Arial" w:hAnsi="Arial" w:cs="Arial"/>
                <w:color w:val="000000"/>
                <w:sz w:val="16"/>
                <w:szCs w:val="16"/>
              </w:rPr>
              <w:t>ASEL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Psych 521 - Personnel Psychology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462 </w:t>
            </w:r>
            <w:r>
              <w:rPr>
                <w:rFonts w:ascii="Arial" w:hAnsi="Arial" w:cs="Arial"/>
                <w:color w:val="000000"/>
                <w:sz w:val="16"/>
                <w:szCs w:val="16"/>
              </w:rPr>
              <w:t xml:space="preserve">- </w:t>
            </w:r>
            <w:r w:rsidRPr="00CB54D3">
              <w:rPr>
                <w:rFonts w:ascii="Arial" w:hAnsi="Arial" w:cs="Arial"/>
                <w:color w:val="000000"/>
                <w:sz w:val="16"/>
                <w:szCs w:val="16"/>
              </w:rPr>
              <w:t>Flight Instructor Instrument</w:t>
            </w:r>
            <w:r>
              <w:rPr>
                <w:rFonts w:ascii="Arial" w:hAnsi="Arial" w:cs="Arial"/>
                <w:color w:val="000000"/>
                <w:sz w:val="16"/>
                <w:szCs w:val="16"/>
              </w:rPr>
              <w:t xml:space="preserve"> Ai</w:t>
            </w:r>
            <w:r>
              <w:rPr>
                <w:rFonts w:ascii="Arial" w:hAnsi="Arial" w:cs="Arial"/>
                <w:color w:val="000000"/>
                <w:sz w:val="16"/>
                <w:szCs w:val="16"/>
              </w:rPr>
              <w:t>r</w:t>
            </w:r>
            <w:r>
              <w:rPr>
                <w:rFonts w:ascii="Arial" w:hAnsi="Arial" w:cs="Arial"/>
                <w:color w:val="000000"/>
                <w:sz w:val="16"/>
                <w:szCs w:val="16"/>
              </w:rPr>
              <w:t>plane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Soc 302 - Technology and Global Society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463 </w:t>
            </w:r>
            <w:r>
              <w:rPr>
                <w:rFonts w:ascii="Arial" w:hAnsi="Arial" w:cs="Arial"/>
                <w:color w:val="000000"/>
                <w:sz w:val="16"/>
                <w:szCs w:val="16"/>
              </w:rPr>
              <w:t xml:space="preserve">- </w:t>
            </w:r>
            <w:r w:rsidRPr="00CB54D3">
              <w:rPr>
                <w:rFonts w:ascii="Arial" w:hAnsi="Arial" w:cs="Arial"/>
                <w:color w:val="000000"/>
                <w:sz w:val="16"/>
                <w:szCs w:val="16"/>
              </w:rPr>
              <w:t>Flight Instructor AMEL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lastRenderedPageBreak/>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Soc 370 - Social Factors in Personality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489 </w:t>
            </w:r>
            <w:r>
              <w:rPr>
                <w:rFonts w:ascii="Arial" w:hAnsi="Arial" w:cs="Arial"/>
                <w:color w:val="000000"/>
                <w:sz w:val="16"/>
                <w:szCs w:val="16"/>
              </w:rPr>
              <w:t xml:space="preserve">- </w:t>
            </w:r>
            <w:r w:rsidRPr="00CB54D3">
              <w:rPr>
                <w:rFonts w:ascii="Arial" w:hAnsi="Arial" w:cs="Arial"/>
                <w:color w:val="000000"/>
                <w:sz w:val="16"/>
                <w:szCs w:val="16"/>
              </w:rPr>
              <w:t>Professional Practices in Industry</w:t>
            </w:r>
          </w:p>
        </w:tc>
      </w:tr>
      <w:tr w:rsidR="009F4327" w:rsidRPr="00EF7160" w:rsidTr="009F4327">
        <w:trPr>
          <w:gridAfter w:val="1"/>
          <w:wAfter w:w="253" w:type="dxa"/>
          <w:cantSplit/>
          <w:trHeight w:val="332"/>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8144E7" w:rsidRDefault="009F4327" w:rsidP="009F4327">
            <w:pPr>
              <w:rPr>
                <w:rFonts w:ascii="Arial" w:hAnsi="Arial" w:cs="Arial"/>
                <w:color w:val="000000"/>
                <w:sz w:val="16"/>
                <w:szCs w:val="16"/>
              </w:rPr>
            </w:pPr>
          </w:p>
        </w:tc>
        <w:tc>
          <w:tcPr>
            <w:tcW w:w="3621" w:type="dxa"/>
            <w:tcBorders>
              <w:top w:val="single" w:sz="4" w:space="0" w:color="auto"/>
              <w:left w:val="single" w:sz="4" w:space="0" w:color="auto"/>
              <w:bottom w:val="single" w:sz="4" w:space="0" w:color="auto"/>
              <w:right w:val="single" w:sz="4" w:space="0" w:color="auto"/>
            </w:tcBorders>
            <w:shd w:val="clear" w:color="auto" w:fill="BFBFBF"/>
            <w:vAlign w:val="center"/>
          </w:tcPr>
          <w:p w:rsidR="009F4327" w:rsidRPr="00F50CC9" w:rsidRDefault="009F4327" w:rsidP="009F4327">
            <w:pPr>
              <w:jc w:val="center"/>
              <w:rPr>
                <w:rFonts w:ascii="Arial" w:hAnsi="Arial" w:cs="Arial"/>
                <w:b/>
                <w:color w:val="000000"/>
                <w:sz w:val="20"/>
                <w:szCs w:val="20"/>
              </w:rPr>
            </w:pPr>
            <w:r w:rsidRPr="00F50CC9">
              <w:rPr>
                <w:rFonts w:ascii="Arial" w:hAnsi="Arial" w:cs="Arial"/>
                <w:b/>
                <w:color w:val="000000"/>
                <w:sz w:val="20"/>
                <w:szCs w:val="20"/>
              </w:rPr>
              <w:t>Institution</w:t>
            </w:r>
            <w:r>
              <w:rPr>
                <w:rFonts w:ascii="Arial" w:hAnsi="Arial" w:cs="Arial"/>
                <w:b/>
                <w:color w:val="000000"/>
                <w:sz w:val="20"/>
                <w:szCs w:val="20"/>
              </w:rPr>
              <w:t>s</w:t>
            </w:r>
            <w:r w:rsidRPr="00F50CC9">
              <w:rPr>
                <w:rFonts w:ascii="Arial" w:hAnsi="Arial" w:cs="Arial"/>
                <w:b/>
                <w:color w:val="000000"/>
                <w:sz w:val="20"/>
                <w:szCs w:val="20"/>
              </w:rPr>
              <w:t xml:space="preserve"> </w:t>
            </w:r>
            <w:r w:rsidRPr="004B1A87">
              <w:rPr>
                <w:rFonts w:ascii="Arial" w:hAnsi="Arial" w:cs="Arial"/>
                <w:b/>
                <w:color w:val="000000"/>
                <w:sz w:val="16"/>
                <w:szCs w:val="16"/>
              </w:rPr>
              <w:t>(at least 1)</w:t>
            </w:r>
            <w:r w:rsidRPr="00F50CC9">
              <w:rPr>
                <w:rFonts w:ascii="Arial" w:hAnsi="Arial" w:cs="Arial"/>
                <w:b/>
                <w:color w:val="000000"/>
                <w:sz w:val="20"/>
                <w:szCs w:val="20"/>
              </w:rPr>
              <w: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8144E7" w:rsidRDefault="009F4327" w:rsidP="009F4327">
            <w:pPr>
              <w:rPr>
                <w:rFonts w:ascii="Arial" w:hAnsi="Arial" w:cs="Arial"/>
                <w:color w:val="000000"/>
                <w:sz w:val="16"/>
                <w:szCs w:val="16"/>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493 – Individual Stds in Aviation</w:t>
            </w:r>
          </w:p>
        </w:tc>
      </w:tr>
      <w:tr w:rsidR="009F4327" w:rsidRPr="00EF7160" w:rsidTr="009F4327">
        <w:trPr>
          <w:cantSplit/>
          <w:trHeight w:val="8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200 – Communication in Society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AV 552</w:t>
            </w:r>
            <w:r>
              <w:rPr>
                <w:rFonts w:ascii="Arial" w:hAnsi="Arial" w:cs="Arial"/>
                <w:color w:val="000000"/>
                <w:sz w:val="16"/>
                <w:szCs w:val="16"/>
              </w:rPr>
              <w:t xml:space="preserve"> -</w:t>
            </w:r>
            <w:r w:rsidRPr="00CB54D3">
              <w:rPr>
                <w:rFonts w:ascii="Arial" w:hAnsi="Arial" w:cs="Arial"/>
                <w:color w:val="000000"/>
                <w:sz w:val="16"/>
                <w:szCs w:val="16"/>
              </w:rPr>
              <w:t xml:space="preserve"> Airport Management</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240 – Intro to Communication Techno</w:t>
            </w:r>
            <w:r w:rsidRPr="00A71EE2">
              <w:rPr>
                <w:rFonts w:ascii="Arial" w:hAnsi="Arial" w:cs="Arial"/>
                <w:color w:val="000000"/>
                <w:sz w:val="16"/>
                <w:szCs w:val="16"/>
              </w:rPr>
              <w:t>l</w:t>
            </w:r>
            <w:r w:rsidRPr="00A71EE2">
              <w:rPr>
                <w:rFonts w:ascii="Arial" w:hAnsi="Arial" w:cs="Arial"/>
                <w:color w:val="000000"/>
                <w:sz w:val="16"/>
                <w:szCs w:val="16"/>
              </w:rPr>
              <w:t>ogy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w:t>
            </w:r>
            <w:r>
              <w:rPr>
                <w:rFonts w:ascii="Arial" w:hAnsi="Arial" w:cs="Arial"/>
                <w:color w:val="000000"/>
                <w:sz w:val="16"/>
                <w:szCs w:val="16"/>
              </w:rPr>
              <w:t>591</w:t>
            </w:r>
            <w:r w:rsidRPr="00CB54D3">
              <w:rPr>
                <w:rFonts w:ascii="Arial" w:hAnsi="Arial" w:cs="Arial"/>
                <w:color w:val="000000"/>
                <w:sz w:val="16"/>
                <w:szCs w:val="16"/>
              </w:rPr>
              <w:t xml:space="preserve"> </w:t>
            </w:r>
            <w:r>
              <w:rPr>
                <w:rFonts w:ascii="Arial" w:hAnsi="Arial" w:cs="Arial"/>
                <w:color w:val="000000"/>
                <w:sz w:val="16"/>
                <w:szCs w:val="16"/>
              </w:rPr>
              <w:t>- Flight</w:t>
            </w:r>
            <w:r w:rsidRPr="00CB54D3">
              <w:rPr>
                <w:rFonts w:ascii="Arial" w:hAnsi="Arial" w:cs="Arial"/>
                <w:color w:val="000000"/>
                <w:sz w:val="16"/>
                <w:szCs w:val="16"/>
              </w:rPr>
              <w:t xml:space="preserve"> Network Analysis</w:t>
            </w:r>
            <w:r>
              <w:rPr>
                <w:rFonts w:ascii="Arial" w:hAnsi="Arial" w:cs="Arial"/>
                <w:color w:val="000000"/>
                <w:sz w:val="16"/>
                <w:szCs w:val="16"/>
              </w:rPr>
              <w:t xml:space="preserve"> &amp; Optim</w:t>
            </w:r>
            <w:r>
              <w:rPr>
                <w:rFonts w:ascii="Arial" w:hAnsi="Arial" w:cs="Arial"/>
                <w:color w:val="000000"/>
                <w:sz w:val="16"/>
                <w:szCs w:val="16"/>
              </w:rPr>
              <w:t>i</w:t>
            </w:r>
            <w:r>
              <w:rPr>
                <w:rFonts w:ascii="Arial" w:hAnsi="Arial" w:cs="Arial"/>
                <w:color w:val="000000"/>
                <w:sz w:val="16"/>
                <w:szCs w:val="16"/>
              </w:rPr>
              <w:t>zation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1F0A79" w:rsidRDefault="009F4327" w:rsidP="009F4327">
            <w:pPr>
              <w:rPr>
                <w:rFonts w:ascii="Arial" w:hAnsi="Arial" w:cs="Arial"/>
                <w:color w:val="000000"/>
                <w:sz w:val="16"/>
                <w:szCs w:val="16"/>
              </w:rPr>
            </w:pPr>
            <w:r w:rsidRPr="001F0A79">
              <w:rPr>
                <w:rFonts w:ascii="Arial" w:hAnsi="Arial" w:cs="Arial"/>
                <w:color w:val="000000"/>
                <w:sz w:val="16"/>
                <w:szCs w:val="16"/>
              </w:rPr>
              <w:t>Comm 325 - Introduction to Organizational Communication (5)</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593 </w:t>
            </w:r>
            <w:r>
              <w:rPr>
                <w:rFonts w:ascii="Arial" w:hAnsi="Arial" w:cs="Arial"/>
                <w:color w:val="000000"/>
                <w:sz w:val="16"/>
                <w:szCs w:val="16"/>
              </w:rPr>
              <w:t xml:space="preserve">- </w:t>
            </w:r>
            <w:r w:rsidRPr="00CB54D3">
              <w:rPr>
                <w:rFonts w:ascii="Arial" w:hAnsi="Arial" w:cs="Arial"/>
                <w:color w:val="000000"/>
                <w:sz w:val="16"/>
                <w:szCs w:val="16"/>
              </w:rPr>
              <w:t>Individual Studies in Aviation</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368 – Intercultural Communication in Organizational Contexts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652 </w:t>
            </w:r>
            <w:r>
              <w:rPr>
                <w:rFonts w:ascii="Arial" w:hAnsi="Arial" w:cs="Arial"/>
                <w:color w:val="000000"/>
                <w:sz w:val="16"/>
                <w:szCs w:val="16"/>
              </w:rPr>
              <w:t xml:space="preserve">- The </w:t>
            </w:r>
            <w:r w:rsidRPr="00CB54D3">
              <w:rPr>
                <w:rFonts w:ascii="Arial" w:hAnsi="Arial" w:cs="Arial"/>
                <w:color w:val="000000"/>
                <w:sz w:val="16"/>
                <w:szCs w:val="16"/>
              </w:rPr>
              <w:t xml:space="preserve">International Aviation </w:t>
            </w:r>
            <w:r>
              <w:rPr>
                <w:rFonts w:ascii="Arial" w:hAnsi="Arial" w:cs="Arial"/>
                <w:color w:val="000000"/>
                <w:sz w:val="16"/>
                <w:szCs w:val="16"/>
              </w:rPr>
              <w:t>System</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348 - Ethics and Social Responsibility in Economic Life</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654 – Airline Marketing</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560 - International Economic Relations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674 </w:t>
            </w:r>
            <w:r>
              <w:rPr>
                <w:rFonts w:ascii="Arial" w:hAnsi="Arial" w:cs="Arial"/>
                <w:color w:val="000000"/>
                <w:sz w:val="16"/>
                <w:szCs w:val="16"/>
              </w:rPr>
              <w:t xml:space="preserve">- </w:t>
            </w:r>
            <w:r w:rsidRPr="00CB54D3">
              <w:rPr>
                <w:rFonts w:ascii="Arial" w:hAnsi="Arial" w:cs="Arial"/>
                <w:color w:val="000000"/>
                <w:sz w:val="16"/>
                <w:szCs w:val="16"/>
              </w:rPr>
              <w:t xml:space="preserve">Airport </w:t>
            </w:r>
            <w:r>
              <w:rPr>
                <w:rFonts w:ascii="Arial" w:hAnsi="Arial" w:cs="Arial"/>
                <w:color w:val="000000"/>
                <w:sz w:val="16"/>
                <w:szCs w:val="16"/>
              </w:rPr>
              <w:t xml:space="preserve">Systems </w:t>
            </w:r>
            <w:r w:rsidRPr="00CB54D3">
              <w:rPr>
                <w:rFonts w:ascii="Arial" w:hAnsi="Arial" w:cs="Arial"/>
                <w:color w:val="000000"/>
                <w:sz w:val="16"/>
                <w:szCs w:val="16"/>
              </w:rPr>
              <w:t>Planning, Design</w:t>
            </w:r>
            <w:r>
              <w:rPr>
                <w:rFonts w:ascii="Arial" w:hAnsi="Arial" w:cs="Arial"/>
                <w:color w:val="000000"/>
                <w:sz w:val="16"/>
                <w:szCs w:val="16"/>
              </w:rPr>
              <w:t>,</w:t>
            </w:r>
            <w:r w:rsidRPr="00CB54D3">
              <w:rPr>
                <w:rFonts w:ascii="Arial" w:hAnsi="Arial" w:cs="Arial"/>
                <w:color w:val="000000"/>
                <w:sz w:val="16"/>
                <w:szCs w:val="16"/>
              </w:rPr>
              <w:t xml:space="preserve"> and Development</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570 - Government and Business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693 </w:t>
            </w:r>
            <w:r>
              <w:rPr>
                <w:rFonts w:ascii="Arial" w:hAnsi="Arial" w:cs="Arial"/>
                <w:color w:val="000000"/>
                <w:sz w:val="16"/>
                <w:szCs w:val="16"/>
              </w:rPr>
              <w:t xml:space="preserve">- </w:t>
            </w:r>
            <w:r w:rsidRPr="00CB54D3">
              <w:rPr>
                <w:rFonts w:ascii="Arial" w:hAnsi="Arial" w:cs="Arial"/>
                <w:color w:val="000000"/>
                <w:sz w:val="16"/>
                <w:szCs w:val="16"/>
              </w:rPr>
              <w:t>Individual Studies</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77"/>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580 - Labor Economics and Industrial Relations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694 – Group Studies in Aviation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450 - The Making of the Modern World</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699 – Undergrad Research in Aviation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470 – Life &amp; Death Geog: Global Popul</w:t>
            </w:r>
            <w:r w:rsidRPr="00A71EE2">
              <w:rPr>
                <w:rFonts w:ascii="Arial" w:hAnsi="Arial" w:cs="Arial"/>
                <w:color w:val="000000"/>
                <w:sz w:val="16"/>
                <w:szCs w:val="16"/>
              </w:rPr>
              <w:t>a</w:t>
            </w:r>
            <w:r w:rsidRPr="00A71EE2">
              <w:rPr>
                <w:rFonts w:ascii="Arial" w:hAnsi="Arial" w:cs="Arial"/>
                <w:color w:val="000000"/>
                <w:sz w:val="16"/>
                <w:szCs w:val="16"/>
              </w:rPr>
              <w:t>tion Dynamics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750 – Air Transportation Analysis II</w:t>
            </w:r>
            <w:r w:rsidRPr="00584AA7">
              <w:rPr>
                <w:rFonts w:ascii="Arial" w:hAnsi="Arial" w:cs="Arial"/>
                <w:color w:val="000000"/>
                <w:sz w:val="16"/>
                <w:szCs w:val="16"/>
              </w:rPr>
              <w:t> </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635 - Globalization and Environment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H783 – Honors Research</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356 – Intro to Globalization</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 xml:space="preserve">Econ 200 – Principles of </w:t>
            </w:r>
            <w:proofErr w:type="spellStart"/>
            <w:r>
              <w:rPr>
                <w:rFonts w:ascii="Arial" w:hAnsi="Arial" w:cs="Arial"/>
                <w:color w:val="000000"/>
                <w:sz w:val="16"/>
                <w:szCs w:val="16"/>
              </w:rPr>
              <w:t>Microecon</w:t>
            </w:r>
            <w:proofErr w:type="spellEnd"/>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550 – Cultural Diplomacy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 xml:space="preserve">Econ 201 – Principles of </w:t>
            </w:r>
            <w:proofErr w:type="spellStart"/>
            <w:r>
              <w:rPr>
                <w:rFonts w:ascii="Arial" w:hAnsi="Arial" w:cs="Arial"/>
                <w:color w:val="000000"/>
                <w:sz w:val="16"/>
                <w:szCs w:val="16"/>
              </w:rPr>
              <w:t>Macroecon</w:t>
            </w:r>
            <w:proofErr w:type="spellEnd"/>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650 - International Law</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sidRPr="00584AA7">
              <w:rPr>
                <w:rFonts w:ascii="Arial" w:hAnsi="Arial" w:cs="Arial"/>
                <w:color w:val="000000"/>
                <w:sz w:val="16"/>
                <w:szCs w:val="16"/>
              </w:rPr>
              <w:t> </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Poli Sci 305 – Intro to Public Policy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 xml:space="preserve">Poli Sci 535 – </w:t>
            </w:r>
            <w:proofErr w:type="spellStart"/>
            <w:r w:rsidRPr="00A71EE2">
              <w:rPr>
                <w:rFonts w:ascii="Arial" w:hAnsi="Arial" w:cs="Arial"/>
                <w:color w:val="000000"/>
                <w:sz w:val="16"/>
                <w:szCs w:val="16"/>
              </w:rPr>
              <w:t>Govts</w:t>
            </w:r>
            <w:proofErr w:type="spellEnd"/>
            <w:r w:rsidRPr="00A71EE2">
              <w:rPr>
                <w:rFonts w:ascii="Arial" w:hAnsi="Arial" w:cs="Arial"/>
                <w:color w:val="000000"/>
                <w:sz w:val="16"/>
                <w:szCs w:val="16"/>
              </w:rPr>
              <w:t xml:space="preserve"> &amp; Politics of Modern D</w:t>
            </w:r>
            <w:r w:rsidRPr="00A71EE2">
              <w:rPr>
                <w:rFonts w:ascii="Arial" w:hAnsi="Arial" w:cs="Arial"/>
                <w:color w:val="000000"/>
                <w:sz w:val="16"/>
                <w:szCs w:val="16"/>
              </w:rPr>
              <w:t>e</w:t>
            </w:r>
            <w:r w:rsidRPr="00A71EE2">
              <w:rPr>
                <w:rFonts w:ascii="Arial" w:hAnsi="Arial" w:cs="Arial"/>
                <w:color w:val="000000"/>
                <w:sz w:val="16"/>
                <w:szCs w:val="16"/>
              </w:rPr>
              <w:t>mocracies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Soc 309 – Intro to Law &amp; Society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30"/>
          <w:jc w:val="center"/>
        </w:trPr>
        <w:tc>
          <w:tcPr>
            <w:tcW w:w="3348"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0E25C1" w:rsidRDefault="009F4327" w:rsidP="009F4327">
            <w:pPr>
              <w:jc w:val="center"/>
              <w:rPr>
                <w:rFonts w:ascii="Arial" w:hAnsi="Arial" w:cs="Arial"/>
                <w:b/>
                <w:bCs/>
                <w:color w:val="000000"/>
                <w:sz w:val="20"/>
                <w:szCs w:val="20"/>
              </w:rPr>
            </w:pPr>
            <w:r>
              <w:rPr>
                <w:rFonts w:ascii="Arial" w:hAnsi="Arial" w:cs="Arial"/>
                <w:b/>
                <w:bCs/>
                <w:color w:val="000000"/>
                <w:sz w:val="20"/>
                <w:szCs w:val="20"/>
              </w:rPr>
              <w:t xml:space="preserve">30 Quarter </w:t>
            </w:r>
            <w:r w:rsidRPr="000E25C1">
              <w:rPr>
                <w:rFonts w:ascii="Arial" w:hAnsi="Arial" w:cs="Arial"/>
                <w:b/>
                <w:bCs/>
                <w:color w:val="000000"/>
                <w:sz w:val="20"/>
                <w:szCs w:val="20"/>
              </w:rPr>
              <w:t>Hours</w:t>
            </w:r>
          </w:p>
        </w:tc>
        <w:tc>
          <w:tcPr>
            <w:tcW w:w="3621"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0E25C1" w:rsidRDefault="009F4327" w:rsidP="009F4327">
            <w:pPr>
              <w:jc w:val="center"/>
              <w:rPr>
                <w:rFonts w:ascii="Arial" w:hAnsi="Arial" w:cs="Arial"/>
                <w:b/>
                <w:bCs/>
                <w:color w:val="000000"/>
                <w:sz w:val="20"/>
                <w:szCs w:val="20"/>
              </w:rPr>
            </w:pPr>
            <w:r>
              <w:rPr>
                <w:rFonts w:ascii="Arial" w:hAnsi="Arial" w:cs="Arial"/>
                <w:b/>
                <w:bCs/>
                <w:color w:val="000000"/>
                <w:sz w:val="20"/>
                <w:szCs w:val="20"/>
              </w:rPr>
              <w:t xml:space="preserve">20 Quarter </w:t>
            </w:r>
            <w:r w:rsidRPr="000E25C1">
              <w:rPr>
                <w:rFonts w:ascii="Arial" w:hAnsi="Arial" w:cs="Arial"/>
                <w:b/>
                <w:bCs/>
                <w:color w:val="000000"/>
                <w:sz w:val="20"/>
                <w:szCs w:val="20"/>
              </w:rPr>
              <w:t>Hours</w:t>
            </w:r>
          </w:p>
        </w:tc>
        <w:tc>
          <w:tcPr>
            <w:tcW w:w="4029"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F50CC9" w:rsidRDefault="009F4327" w:rsidP="009F4327">
            <w:pPr>
              <w:jc w:val="center"/>
              <w:rPr>
                <w:rFonts w:ascii="Arial" w:hAnsi="Arial" w:cs="Arial"/>
                <w:b/>
                <w:bCs/>
                <w:color w:val="000000"/>
                <w:sz w:val="20"/>
                <w:szCs w:val="20"/>
              </w:rPr>
            </w:pPr>
            <w:r w:rsidRPr="00F50CC9">
              <w:rPr>
                <w:rFonts w:ascii="Arial" w:hAnsi="Arial" w:cs="Arial"/>
                <w:b/>
                <w:bCs/>
                <w:color w:val="000000"/>
                <w:sz w:val="20"/>
                <w:szCs w:val="20"/>
              </w:rPr>
              <w:t>2</w:t>
            </w:r>
            <w:r>
              <w:rPr>
                <w:rFonts w:ascii="Arial" w:hAnsi="Arial" w:cs="Arial"/>
                <w:b/>
                <w:bCs/>
                <w:color w:val="000000"/>
                <w:sz w:val="20"/>
                <w:szCs w:val="20"/>
              </w:rPr>
              <w:t>3</w:t>
            </w:r>
            <w:r w:rsidRPr="00F50CC9">
              <w:rPr>
                <w:rFonts w:ascii="Arial" w:hAnsi="Arial" w:cs="Arial"/>
                <w:b/>
                <w:bCs/>
                <w:color w:val="000000"/>
                <w:sz w:val="20"/>
                <w:szCs w:val="20"/>
              </w:rPr>
              <w:t xml:space="preserve"> </w:t>
            </w:r>
            <w:r>
              <w:rPr>
                <w:rFonts w:ascii="Arial" w:hAnsi="Arial" w:cs="Arial"/>
                <w:b/>
                <w:bCs/>
                <w:color w:val="000000"/>
                <w:sz w:val="20"/>
                <w:szCs w:val="20"/>
              </w:rPr>
              <w:t xml:space="preserve">Quarter </w:t>
            </w:r>
            <w:r w:rsidRPr="00F50CC9">
              <w:rPr>
                <w:rFonts w:ascii="Arial" w:hAnsi="Arial" w:cs="Arial"/>
                <w:b/>
                <w:bCs/>
                <w:color w:val="000000"/>
                <w:sz w:val="20"/>
                <w:szCs w:val="20"/>
              </w:rPr>
              <w:t>Hours</w:t>
            </w:r>
          </w:p>
        </w:tc>
        <w:tc>
          <w:tcPr>
            <w:tcW w:w="3365"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F50CC9" w:rsidRDefault="009F4327" w:rsidP="009F4327">
            <w:pPr>
              <w:jc w:val="center"/>
              <w:rPr>
                <w:rFonts w:ascii="Arial" w:hAnsi="Arial" w:cs="Arial"/>
                <w:b/>
                <w:bCs/>
                <w:color w:val="000000"/>
                <w:sz w:val="20"/>
                <w:szCs w:val="20"/>
              </w:rPr>
            </w:pPr>
            <w:r>
              <w:rPr>
                <w:rFonts w:ascii="Arial" w:hAnsi="Arial" w:cs="Arial"/>
                <w:b/>
                <w:bCs/>
                <w:color w:val="000000"/>
                <w:sz w:val="20"/>
                <w:szCs w:val="20"/>
              </w:rPr>
              <w:t>28</w:t>
            </w:r>
            <w:r w:rsidRPr="00F50CC9">
              <w:rPr>
                <w:rFonts w:ascii="Arial" w:hAnsi="Arial" w:cs="Arial"/>
                <w:b/>
                <w:bCs/>
                <w:color w:val="000000"/>
                <w:sz w:val="20"/>
                <w:szCs w:val="20"/>
              </w:rPr>
              <w:t xml:space="preserve"> </w:t>
            </w:r>
            <w:r>
              <w:rPr>
                <w:rFonts w:ascii="Arial" w:hAnsi="Arial" w:cs="Arial"/>
                <w:b/>
                <w:bCs/>
                <w:color w:val="000000"/>
                <w:sz w:val="20"/>
                <w:szCs w:val="20"/>
              </w:rPr>
              <w:t xml:space="preserve">Quarter </w:t>
            </w:r>
            <w:r w:rsidRPr="00F50CC9">
              <w:rPr>
                <w:rFonts w:ascii="Arial" w:hAnsi="Arial" w:cs="Arial"/>
                <w:b/>
                <w:bCs/>
                <w:color w:val="000000"/>
                <w:sz w:val="20"/>
                <w:szCs w:val="20"/>
              </w:rPr>
              <w:t>Hours</w:t>
            </w:r>
          </w:p>
        </w:tc>
        <w:tc>
          <w:tcPr>
            <w:tcW w:w="253" w:type="dxa"/>
            <w:tcBorders>
              <w:left w:val="single" w:sz="4" w:space="0" w:color="auto"/>
            </w:tcBorders>
            <w:shd w:val="clear" w:color="auto" w:fill="auto"/>
            <w:noWrap/>
            <w:vAlign w:val="bottom"/>
          </w:tcPr>
          <w:p w:rsidR="009F4327" w:rsidRPr="00EF7160" w:rsidRDefault="009F4327" w:rsidP="009F4327">
            <w:pPr>
              <w:jc w:val="center"/>
              <w:rPr>
                <w:rFonts w:ascii="Calibri" w:hAnsi="Calibri" w:cs="Calibri"/>
                <w:b/>
                <w:bCs/>
                <w:color w:val="000000"/>
              </w:rPr>
            </w:pPr>
          </w:p>
        </w:tc>
      </w:tr>
      <w:tr w:rsidR="009F4327" w:rsidRPr="00EF7160" w:rsidTr="009F4327">
        <w:trPr>
          <w:cantSplit/>
          <w:trHeight w:val="300"/>
          <w:jc w:val="center"/>
        </w:trPr>
        <w:tc>
          <w:tcPr>
            <w:tcW w:w="3348" w:type="dxa"/>
            <w:tcBorders>
              <w:top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tcBorders>
              <w:top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c>
          <w:tcPr>
            <w:tcW w:w="3365" w:type="dxa"/>
            <w:tcBorders>
              <w:top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405"/>
          <w:jc w:val="center"/>
        </w:trPr>
        <w:tc>
          <w:tcPr>
            <w:tcW w:w="3348" w:type="dxa"/>
            <w:shd w:val="clear" w:color="auto" w:fill="auto"/>
            <w:noWrap/>
            <w:vAlign w:val="bottom"/>
          </w:tcPr>
          <w:p w:rsidR="009F4327" w:rsidRPr="000E25C1" w:rsidRDefault="009F4327" w:rsidP="009F4327">
            <w:pPr>
              <w:jc w:val="center"/>
              <w:rPr>
                <w:rFonts w:ascii="Arial" w:hAnsi="Arial" w:cs="Arial"/>
                <w:b/>
                <w:bCs/>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7C6AE2" w:rsidRDefault="009F4327" w:rsidP="009F4327">
            <w:pPr>
              <w:rPr>
                <w:rFonts w:ascii="Calibri" w:hAnsi="Calibri" w:cs="Calibri"/>
                <w:b/>
                <w:color w:val="000000"/>
              </w:rPr>
            </w:pPr>
            <w:r w:rsidRPr="007C6AE2">
              <w:rPr>
                <w:rFonts w:ascii="Calibri" w:hAnsi="Calibri" w:cs="Calibri"/>
                <w:b/>
                <w:color w:val="000000"/>
              </w:rPr>
              <w:t>SUMMARY:</w:t>
            </w:r>
          </w:p>
        </w:tc>
        <w:tc>
          <w:tcPr>
            <w:tcW w:w="3365" w:type="dxa"/>
            <w:shd w:val="clear" w:color="auto" w:fill="auto"/>
            <w:noWrap/>
            <w:vAlign w:val="bottom"/>
          </w:tcPr>
          <w:p w:rsidR="009F4327" w:rsidRPr="00407312" w:rsidRDefault="009F4327" w:rsidP="009F4327">
            <w:pPr>
              <w:rPr>
                <w:rFonts w:ascii="Calibri" w:hAnsi="Calibri" w:cs="Calibri"/>
                <w:color w:val="000000"/>
              </w:rPr>
            </w:pP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Social &amp; Behavioral Sciences Core</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Pr>
                <w:rFonts w:ascii="Calibri" w:hAnsi="Calibri" w:cs="Calibri"/>
                <w:b/>
                <w:bCs/>
                <w:color w:val="000000"/>
              </w:rPr>
              <w:t>30</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SBS Electives</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Pr>
                <w:rFonts w:ascii="Calibri" w:hAnsi="Calibri" w:cs="Calibri"/>
                <w:b/>
                <w:bCs/>
                <w:color w:val="000000"/>
              </w:rPr>
              <w:t xml:space="preserve"> 20</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Aviation Core</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sidRPr="00407312">
              <w:rPr>
                <w:rFonts w:ascii="Calibri" w:hAnsi="Calibri" w:cs="Calibri"/>
                <w:b/>
                <w:bCs/>
                <w:color w:val="000000"/>
              </w:rPr>
              <w:t xml:space="preserve"> 2</w:t>
            </w:r>
            <w:r>
              <w:rPr>
                <w:rFonts w:ascii="Calibri" w:hAnsi="Calibri" w:cs="Calibri"/>
                <w:b/>
                <w:bCs/>
                <w:color w:val="000000"/>
              </w:rPr>
              <w:t>3</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Aviation Electives</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sidRPr="00407312">
              <w:rPr>
                <w:rFonts w:ascii="Calibri" w:hAnsi="Calibri" w:cs="Calibri"/>
                <w:b/>
                <w:bCs/>
                <w:color w:val="000000"/>
              </w:rPr>
              <w:t xml:space="preserve">  </w:t>
            </w:r>
            <w:r>
              <w:rPr>
                <w:rFonts w:ascii="Calibri" w:hAnsi="Calibri" w:cs="Calibri"/>
                <w:b/>
                <w:bCs/>
                <w:color w:val="000000"/>
              </w:rPr>
              <w:t>28</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OSU General Education</w:t>
            </w:r>
            <w:r w:rsidRPr="00407312">
              <w:rPr>
                <w:rFonts w:ascii="Calibri" w:hAnsi="Calibri" w:cs="Calibri"/>
                <w:color w:val="993300"/>
              </w:rPr>
              <w:t xml:space="preserve"> </w:t>
            </w:r>
            <w:r w:rsidRPr="00407312">
              <w:rPr>
                <w:rFonts w:ascii="Calibri" w:hAnsi="Calibri" w:cs="Calibri"/>
                <w:color w:val="000000"/>
              </w:rPr>
              <w:t>C</w:t>
            </w:r>
            <w:r>
              <w:rPr>
                <w:rFonts w:ascii="Calibri" w:hAnsi="Calibri" w:cs="Calibri"/>
                <w:color w:val="000000"/>
              </w:rPr>
              <w:t>ourses</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Pr>
                <w:rFonts w:ascii="Calibri" w:hAnsi="Calibri" w:cs="Calibri"/>
                <w:b/>
                <w:bCs/>
                <w:color w:val="000000"/>
              </w:rPr>
              <w:t>70-90</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tcBorders>
              <w:top w:val="single" w:sz="4" w:space="0" w:color="C00000"/>
            </w:tcBorders>
            <w:shd w:val="clear" w:color="auto" w:fill="auto"/>
            <w:noWrap/>
            <w:vAlign w:val="bottom"/>
          </w:tcPr>
          <w:p w:rsidR="009F4327" w:rsidRPr="003C1508" w:rsidRDefault="009F4327" w:rsidP="009F4327">
            <w:pPr>
              <w:rPr>
                <w:rFonts w:ascii="Calibri" w:hAnsi="Calibri" w:cs="Calibri"/>
                <w:b/>
                <w:color w:val="000000"/>
              </w:rPr>
            </w:pPr>
            <w:r w:rsidRPr="003C1508">
              <w:rPr>
                <w:rFonts w:ascii="Calibri" w:hAnsi="Calibri" w:cs="Calibri"/>
                <w:b/>
                <w:color w:val="000000"/>
              </w:rPr>
              <w:t xml:space="preserve">Total  Quarter Credit Hours                               </w:t>
            </w:r>
          </w:p>
        </w:tc>
        <w:tc>
          <w:tcPr>
            <w:tcW w:w="3365" w:type="dxa"/>
            <w:tcBorders>
              <w:top w:val="single" w:sz="4" w:space="0" w:color="C00000"/>
            </w:tcBorders>
            <w:shd w:val="clear" w:color="auto" w:fill="auto"/>
            <w:noWrap/>
            <w:vAlign w:val="bottom"/>
          </w:tcPr>
          <w:p w:rsidR="009F4327" w:rsidRPr="00407312" w:rsidRDefault="009F4327" w:rsidP="009F4327">
            <w:pPr>
              <w:jc w:val="right"/>
              <w:rPr>
                <w:rFonts w:ascii="Calibri" w:hAnsi="Calibri" w:cs="Calibri"/>
                <w:b/>
                <w:bCs/>
                <w:color w:val="000000"/>
              </w:rPr>
            </w:pPr>
            <w:r>
              <w:rPr>
                <w:rFonts w:ascii="Calibri" w:hAnsi="Calibri" w:cs="Calibri"/>
                <w:b/>
                <w:bCs/>
                <w:color w:val="000000"/>
              </w:rPr>
              <w:t xml:space="preserve">Maximum 191 </w:t>
            </w:r>
            <w:r w:rsidRPr="00407312">
              <w:rPr>
                <w:rFonts w:ascii="Calibri" w:hAnsi="Calibri" w:cs="Calibri"/>
                <w:b/>
                <w:bCs/>
                <w:color w:val="000000"/>
              </w:rPr>
              <w:t>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bl>
    <w:p w:rsidR="00121C77" w:rsidRPr="00EC7EE6" w:rsidRDefault="00121C77" w:rsidP="00121C77">
      <w:pPr>
        <w:jc w:val="both"/>
        <w:rPr>
          <w:rFonts w:ascii="Arial" w:hAnsi="Arial" w:cs="Arial"/>
          <w:color w:val="000000"/>
        </w:rPr>
      </w:pPr>
    </w:p>
    <w:p w:rsidR="006E76E5" w:rsidRDefault="006E76E5"/>
    <w:tbl>
      <w:tblPr>
        <w:tblW w:w="14616" w:type="dxa"/>
        <w:jc w:val="center"/>
        <w:tblLook w:val="04A0" w:firstRow="1" w:lastRow="0" w:firstColumn="1" w:lastColumn="0" w:noHBand="0" w:noVBand="1"/>
      </w:tblPr>
      <w:tblGrid>
        <w:gridCol w:w="3168"/>
        <w:gridCol w:w="3111"/>
        <w:gridCol w:w="3369"/>
        <w:gridCol w:w="2640"/>
        <w:gridCol w:w="1102"/>
        <w:gridCol w:w="1226"/>
      </w:tblGrid>
      <w:tr w:rsidR="006E76E5" w:rsidRPr="006F279A" w:rsidTr="00072C3C">
        <w:trPr>
          <w:trHeight w:val="315"/>
          <w:tblHeader/>
          <w:jc w:val="center"/>
        </w:trPr>
        <w:tc>
          <w:tcPr>
            <w:tcW w:w="14616" w:type="dxa"/>
            <w:gridSpan w:val="6"/>
            <w:tcBorders>
              <w:top w:val="nil"/>
              <w:left w:val="nil"/>
              <w:bottom w:val="nil"/>
              <w:right w:val="nil"/>
            </w:tcBorders>
            <w:shd w:val="clear" w:color="auto" w:fill="auto"/>
            <w:noWrap/>
            <w:vAlign w:val="center"/>
          </w:tcPr>
          <w:p w:rsidR="006E76E5" w:rsidRPr="006379CC" w:rsidRDefault="006E76E5" w:rsidP="006E76E5">
            <w:pPr>
              <w:jc w:val="center"/>
              <w:rPr>
                <w:rFonts w:ascii="Arial" w:hAnsi="Arial" w:cs="Arial"/>
                <w:b/>
                <w:color w:val="000000"/>
              </w:rPr>
            </w:pPr>
            <w:bookmarkStart w:id="1" w:name="RANGE!A2:F82"/>
            <w:r w:rsidRPr="006379CC">
              <w:rPr>
                <w:rFonts w:ascii="Arial" w:hAnsi="Arial" w:cs="Arial"/>
                <w:b/>
                <w:color w:val="000000"/>
              </w:rPr>
              <w:t>Appendix C</w:t>
            </w:r>
            <w:bookmarkEnd w:id="1"/>
          </w:p>
        </w:tc>
      </w:tr>
      <w:tr w:rsidR="00E72C88" w:rsidRPr="006F279A" w:rsidTr="00072C3C">
        <w:trPr>
          <w:trHeight w:val="315"/>
          <w:tblHeader/>
          <w:jc w:val="center"/>
        </w:trPr>
        <w:tc>
          <w:tcPr>
            <w:tcW w:w="14616" w:type="dxa"/>
            <w:gridSpan w:val="6"/>
            <w:tcBorders>
              <w:top w:val="nil"/>
              <w:left w:val="nil"/>
              <w:bottom w:val="nil"/>
              <w:right w:val="nil"/>
            </w:tcBorders>
            <w:shd w:val="clear" w:color="auto" w:fill="auto"/>
            <w:noWrap/>
            <w:vAlign w:val="center"/>
          </w:tcPr>
          <w:p w:rsidR="00E72C88" w:rsidRPr="00E72C88" w:rsidRDefault="00E72C88" w:rsidP="006E76E5">
            <w:pPr>
              <w:jc w:val="center"/>
              <w:rPr>
                <w:rFonts w:ascii="Arial" w:hAnsi="Arial" w:cs="Arial"/>
                <w:color w:val="000000"/>
              </w:rPr>
            </w:pPr>
          </w:p>
        </w:tc>
      </w:tr>
      <w:tr w:rsidR="003639D3" w:rsidRPr="006F279A" w:rsidTr="009B31AD">
        <w:trPr>
          <w:trHeight w:val="300"/>
          <w:tblHeader/>
          <w:jc w:val="center"/>
        </w:trPr>
        <w:tc>
          <w:tcPr>
            <w:tcW w:w="3168" w:type="dxa"/>
            <w:tcBorders>
              <w:top w:val="nil"/>
              <w:left w:val="nil"/>
              <w:bottom w:val="nil"/>
              <w:right w:val="nil"/>
            </w:tcBorders>
            <w:shd w:val="clear" w:color="auto" w:fill="auto"/>
            <w:noWrap/>
            <w:vAlign w:val="bottom"/>
          </w:tcPr>
          <w:p w:rsidR="003639D3" w:rsidRPr="006F279A" w:rsidRDefault="003639D3" w:rsidP="006E76E5">
            <w:pPr>
              <w:rPr>
                <w:rFonts w:ascii="Calibri" w:hAnsi="Calibri" w:cs="Calibri"/>
                <w:color w:val="000000"/>
                <w:sz w:val="22"/>
              </w:rPr>
            </w:pPr>
          </w:p>
        </w:tc>
        <w:tc>
          <w:tcPr>
            <w:tcW w:w="6480" w:type="dxa"/>
            <w:gridSpan w:val="2"/>
            <w:tcBorders>
              <w:top w:val="nil"/>
              <w:left w:val="nil"/>
              <w:bottom w:val="single" w:sz="4" w:space="0" w:color="990000"/>
              <w:right w:val="nil"/>
            </w:tcBorders>
            <w:shd w:val="clear" w:color="000000" w:fill="F2F2F2"/>
            <w:noWrap/>
            <w:vAlign w:val="bottom"/>
          </w:tcPr>
          <w:p w:rsidR="003639D3" w:rsidRPr="00E72C88" w:rsidRDefault="003639D3" w:rsidP="006E76E5">
            <w:pPr>
              <w:jc w:val="center"/>
              <w:rPr>
                <w:rFonts w:ascii="Arial" w:hAnsi="Arial" w:cs="Arial"/>
                <w:b/>
                <w:bCs/>
                <w:color w:val="000000"/>
                <w:szCs w:val="20"/>
              </w:rPr>
            </w:pPr>
            <w:r w:rsidRPr="00E72C88">
              <w:rPr>
                <w:rFonts w:ascii="Arial" w:hAnsi="Arial" w:cs="Arial"/>
                <w:b/>
                <w:bCs/>
                <w:color w:val="000000"/>
                <w:szCs w:val="20"/>
              </w:rPr>
              <w:t>REQUIRED CORE</w:t>
            </w:r>
          </w:p>
        </w:tc>
        <w:tc>
          <w:tcPr>
            <w:tcW w:w="2640" w:type="dxa"/>
            <w:tcBorders>
              <w:top w:val="nil"/>
              <w:left w:val="nil"/>
              <w:bottom w:val="nil"/>
              <w:right w:val="nil"/>
            </w:tcBorders>
            <w:shd w:val="clear" w:color="auto" w:fill="auto"/>
            <w:noWrap/>
            <w:vAlign w:val="bottom"/>
          </w:tcPr>
          <w:p w:rsidR="003639D3" w:rsidRPr="006F279A" w:rsidRDefault="003639D3" w:rsidP="006E76E5">
            <w:pPr>
              <w:jc w:val="center"/>
              <w:rPr>
                <w:rFonts w:cs="Arial"/>
                <w:b/>
                <w:bCs/>
                <w:color w:val="000000"/>
                <w:szCs w:val="20"/>
              </w:rPr>
            </w:pPr>
          </w:p>
        </w:tc>
        <w:tc>
          <w:tcPr>
            <w:tcW w:w="2328" w:type="dxa"/>
            <w:gridSpan w:val="2"/>
            <w:tcBorders>
              <w:top w:val="nil"/>
              <w:left w:val="nil"/>
              <w:bottom w:val="single" w:sz="8" w:space="0" w:color="990000"/>
              <w:right w:val="nil"/>
            </w:tcBorders>
            <w:shd w:val="clear" w:color="auto" w:fill="F2F2F2" w:themeFill="background1" w:themeFillShade="F2"/>
            <w:noWrap/>
            <w:vAlign w:val="bottom"/>
          </w:tcPr>
          <w:p w:rsidR="003639D3" w:rsidRPr="009B31AD" w:rsidRDefault="009B31AD" w:rsidP="003639D3">
            <w:pPr>
              <w:jc w:val="center"/>
              <w:rPr>
                <w:rFonts w:ascii="Arial" w:hAnsi="Arial" w:cs="Arial"/>
                <w:b/>
                <w:color w:val="000000"/>
              </w:rPr>
            </w:pPr>
            <w:r>
              <w:rPr>
                <w:rFonts w:ascii="Arial" w:hAnsi="Arial" w:cs="Arial"/>
                <w:b/>
                <w:color w:val="000000"/>
              </w:rPr>
              <w:t>QUARTER EQUIVALENTS</w:t>
            </w:r>
          </w:p>
        </w:tc>
      </w:tr>
      <w:tr w:rsidR="006E76E5" w:rsidRPr="006F279A" w:rsidTr="00072C3C">
        <w:trPr>
          <w:trHeight w:val="765"/>
          <w:tblHeader/>
          <w:jc w:val="center"/>
        </w:trPr>
        <w:tc>
          <w:tcPr>
            <w:tcW w:w="3168" w:type="dxa"/>
            <w:tcBorders>
              <w:top w:val="nil"/>
              <w:left w:val="nil"/>
              <w:bottom w:val="single" w:sz="4" w:space="0" w:color="990000"/>
              <w:right w:val="nil"/>
            </w:tcBorders>
            <w:shd w:val="clear" w:color="000000" w:fill="F2F2F2"/>
            <w:vAlign w:val="center"/>
          </w:tcPr>
          <w:p w:rsidR="005C45FA" w:rsidRDefault="006E76E5" w:rsidP="005C45FA">
            <w:pPr>
              <w:jc w:val="center"/>
              <w:rPr>
                <w:rFonts w:ascii="Arial" w:hAnsi="Arial" w:cs="Arial"/>
                <w:b/>
                <w:bCs/>
                <w:color w:val="000000"/>
                <w:sz w:val="20"/>
                <w:szCs w:val="20"/>
              </w:rPr>
            </w:pPr>
            <w:r w:rsidRPr="007275D7">
              <w:rPr>
                <w:rFonts w:ascii="Arial" w:hAnsi="Arial" w:cs="Arial"/>
                <w:b/>
                <w:bCs/>
                <w:color w:val="000000"/>
                <w:sz w:val="20"/>
                <w:szCs w:val="20"/>
              </w:rPr>
              <w:t>BACCALAUREATE</w:t>
            </w:r>
          </w:p>
          <w:p w:rsidR="006E76E5" w:rsidRPr="007275D7" w:rsidRDefault="006E76E5" w:rsidP="005C45FA">
            <w:pPr>
              <w:jc w:val="center"/>
              <w:rPr>
                <w:rFonts w:ascii="Arial" w:hAnsi="Arial" w:cs="Arial"/>
                <w:b/>
                <w:bCs/>
                <w:color w:val="000000"/>
                <w:sz w:val="20"/>
                <w:szCs w:val="20"/>
              </w:rPr>
            </w:pPr>
            <w:r w:rsidRPr="007275D7">
              <w:rPr>
                <w:rFonts w:ascii="Arial" w:hAnsi="Arial" w:cs="Arial"/>
                <w:b/>
                <w:bCs/>
                <w:color w:val="000000"/>
                <w:sz w:val="20"/>
                <w:szCs w:val="20"/>
              </w:rPr>
              <w:t>INSTIT</w:t>
            </w:r>
            <w:r w:rsidRPr="007275D7">
              <w:rPr>
                <w:rFonts w:ascii="Arial" w:hAnsi="Arial" w:cs="Arial"/>
                <w:b/>
                <w:bCs/>
                <w:color w:val="000000"/>
                <w:sz w:val="20"/>
                <w:szCs w:val="20"/>
              </w:rPr>
              <w:t>U</w:t>
            </w:r>
            <w:r w:rsidRPr="007275D7">
              <w:rPr>
                <w:rFonts w:ascii="Arial" w:hAnsi="Arial" w:cs="Arial"/>
                <w:b/>
                <w:bCs/>
                <w:color w:val="000000"/>
                <w:sz w:val="20"/>
                <w:szCs w:val="20"/>
              </w:rPr>
              <w:t>TION</w:t>
            </w:r>
          </w:p>
        </w:tc>
        <w:tc>
          <w:tcPr>
            <w:tcW w:w="3111"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NON-AVIATION CORE</w:t>
            </w:r>
          </w:p>
        </w:tc>
        <w:tc>
          <w:tcPr>
            <w:tcW w:w="3369"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AVIATION CORE</w:t>
            </w:r>
          </w:p>
        </w:tc>
        <w:tc>
          <w:tcPr>
            <w:tcW w:w="2640"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ELECTIVES</w:t>
            </w:r>
          </w:p>
        </w:tc>
        <w:tc>
          <w:tcPr>
            <w:tcW w:w="1102" w:type="dxa"/>
            <w:tcBorders>
              <w:top w:val="nil"/>
              <w:left w:val="nil"/>
              <w:bottom w:val="single" w:sz="4" w:space="0" w:color="990000"/>
              <w:right w:val="nil"/>
            </w:tcBorders>
            <w:shd w:val="clear" w:color="000000" w:fill="F2F2F2"/>
            <w:vAlign w:val="center"/>
          </w:tcPr>
          <w:p w:rsidR="00BB0936"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GE</w:t>
            </w:r>
          </w:p>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 xml:space="preserve"> HOURS</w:t>
            </w:r>
          </w:p>
        </w:tc>
        <w:tc>
          <w:tcPr>
            <w:tcW w:w="1226"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TOTAL D</w:t>
            </w:r>
            <w:r w:rsidRPr="007275D7">
              <w:rPr>
                <w:rFonts w:ascii="Arial" w:hAnsi="Arial" w:cs="Arial"/>
                <w:b/>
                <w:bCs/>
                <w:color w:val="000000"/>
                <w:sz w:val="20"/>
                <w:szCs w:val="20"/>
              </w:rPr>
              <w:t>E</w:t>
            </w:r>
            <w:r w:rsidRPr="007275D7">
              <w:rPr>
                <w:rFonts w:ascii="Arial" w:hAnsi="Arial" w:cs="Arial"/>
                <w:b/>
                <w:bCs/>
                <w:color w:val="000000"/>
                <w:sz w:val="20"/>
                <w:szCs w:val="20"/>
              </w:rPr>
              <w:t>GREE HOURS</w:t>
            </w:r>
          </w:p>
        </w:tc>
      </w:tr>
      <w:tr w:rsidR="006E76E5" w:rsidRPr="006F279A" w:rsidTr="009577B5">
        <w:trPr>
          <w:trHeight w:val="255"/>
          <w:jc w:val="center"/>
        </w:trPr>
        <w:tc>
          <w:tcPr>
            <w:tcW w:w="3168" w:type="dxa"/>
            <w:tcBorders>
              <w:top w:val="nil"/>
              <w:left w:val="nil"/>
              <w:bottom w:val="nil"/>
              <w:right w:val="nil"/>
            </w:tcBorders>
            <w:shd w:val="clear" w:color="auto" w:fill="auto"/>
            <w:vAlign w:val="center"/>
          </w:tcPr>
          <w:p w:rsidR="006E76E5" w:rsidRPr="006F279A" w:rsidRDefault="006E76E5" w:rsidP="006E76E5">
            <w:pPr>
              <w:rPr>
                <w:rFonts w:cs="Arial"/>
                <w:color w:val="000000"/>
                <w:szCs w:val="20"/>
              </w:rPr>
            </w:pPr>
          </w:p>
        </w:tc>
        <w:tc>
          <w:tcPr>
            <w:tcW w:w="3111" w:type="dxa"/>
            <w:tcBorders>
              <w:top w:val="nil"/>
              <w:left w:val="nil"/>
              <w:bottom w:val="single" w:sz="4" w:space="0" w:color="D9D9D9"/>
              <w:right w:val="nil"/>
            </w:tcBorders>
            <w:shd w:val="clear" w:color="auto" w:fill="auto"/>
            <w:vAlign w:val="bottom"/>
          </w:tcPr>
          <w:p w:rsidR="006E76E5" w:rsidRPr="006F279A" w:rsidRDefault="006E76E5" w:rsidP="006E76E5">
            <w:pPr>
              <w:rPr>
                <w:rFonts w:cs="Arial"/>
                <w:color w:val="000000"/>
                <w:szCs w:val="20"/>
              </w:rPr>
            </w:pPr>
          </w:p>
        </w:tc>
        <w:tc>
          <w:tcPr>
            <w:tcW w:w="3369" w:type="dxa"/>
            <w:tcBorders>
              <w:top w:val="nil"/>
              <w:left w:val="nil"/>
              <w:bottom w:val="single" w:sz="4" w:space="0" w:color="D9D9D9"/>
              <w:right w:val="nil"/>
            </w:tcBorders>
            <w:shd w:val="clear" w:color="auto" w:fill="auto"/>
            <w:vAlign w:val="bottom"/>
          </w:tcPr>
          <w:p w:rsidR="006E76E5" w:rsidRPr="006F279A" w:rsidRDefault="006E76E5" w:rsidP="006E76E5">
            <w:pPr>
              <w:rPr>
                <w:rFonts w:cs="Arial"/>
                <w:color w:val="000000"/>
                <w:szCs w:val="20"/>
              </w:rPr>
            </w:pPr>
          </w:p>
        </w:tc>
        <w:tc>
          <w:tcPr>
            <w:tcW w:w="2640" w:type="dxa"/>
            <w:tcBorders>
              <w:top w:val="nil"/>
              <w:left w:val="nil"/>
              <w:bottom w:val="single" w:sz="4" w:space="0" w:color="D9D9D9"/>
              <w:right w:val="nil"/>
            </w:tcBorders>
            <w:shd w:val="clear" w:color="auto" w:fill="auto"/>
            <w:vAlign w:val="bottom"/>
          </w:tcPr>
          <w:p w:rsidR="006E76E5" w:rsidRPr="006F279A" w:rsidRDefault="006E76E5" w:rsidP="006E76E5">
            <w:pPr>
              <w:rPr>
                <w:rFonts w:cs="Arial"/>
                <w:color w:val="000000"/>
                <w:szCs w:val="20"/>
              </w:rPr>
            </w:pPr>
          </w:p>
        </w:tc>
        <w:tc>
          <w:tcPr>
            <w:tcW w:w="1102" w:type="dxa"/>
            <w:tcBorders>
              <w:top w:val="nil"/>
              <w:left w:val="nil"/>
              <w:bottom w:val="single" w:sz="4" w:space="0" w:color="D9D9D9"/>
              <w:right w:val="nil"/>
            </w:tcBorders>
            <w:shd w:val="clear" w:color="auto" w:fill="auto"/>
            <w:vAlign w:val="center"/>
          </w:tcPr>
          <w:p w:rsidR="006E76E5" w:rsidRPr="006F279A" w:rsidRDefault="006E76E5" w:rsidP="006E76E5">
            <w:pPr>
              <w:jc w:val="center"/>
              <w:rPr>
                <w:rFonts w:cs="Arial"/>
                <w:color w:val="000000"/>
                <w:szCs w:val="20"/>
              </w:rPr>
            </w:pPr>
          </w:p>
        </w:tc>
        <w:tc>
          <w:tcPr>
            <w:tcW w:w="1226" w:type="dxa"/>
            <w:tcBorders>
              <w:top w:val="nil"/>
              <w:left w:val="nil"/>
              <w:bottom w:val="single" w:sz="4" w:space="0" w:color="D9D9D9"/>
              <w:right w:val="nil"/>
            </w:tcBorders>
            <w:shd w:val="clear" w:color="auto" w:fill="auto"/>
            <w:vAlign w:val="center"/>
          </w:tcPr>
          <w:p w:rsidR="006E76E5" w:rsidRPr="006F279A" w:rsidRDefault="006E76E5" w:rsidP="006E76E5">
            <w:pPr>
              <w:jc w:val="center"/>
              <w:rPr>
                <w:rFonts w:cs="Arial"/>
                <w:color w:val="000000"/>
                <w:szCs w:val="20"/>
              </w:rPr>
            </w:pPr>
          </w:p>
        </w:tc>
      </w:tr>
      <w:tr w:rsidR="006E76E5" w:rsidRPr="00ED4F76" w:rsidTr="0005173A">
        <w:trPr>
          <w:trHeight w:val="525"/>
          <w:jc w:val="center"/>
        </w:trPr>
        <w:tc>
          <w:tcPr>
            <w:tcW w:w="3168" w:type="dxa"/>
            <w:tcBorders>
              <w:top w:val="nil"/>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Western</w:t>
                </w:r>
              </w:smartTag>
              <w:r w:rsidRPr="00037399">
                <w:rPr>
                  <w:rFonts w:ascii="Arial" w:hAnsi="Arial" w:cs="Arial"/>
                  <w:color w:val="000000"/>
                  <w:sz w:val="20"/>
                  <w:szCs w:val="20"/>
                </w:rPr>
                <w:t xml:space="preserve"> </w:t>
              </w:r>
              <w:smartTag w:uri="urn:schemas-microsoft-com:office:smarttags" w:element="PlaceName">
                <w:r w:rsidRPr="00037399">
                  <w:rPr>
                    <w:rFonts w:ascii="Arial" w:hAnsi="Arial" w:cs="Arial"/>
                    <w:color w:val="000000"/>
                    <w:sz w:val="20"/>
                    <w:szCs w:val="20"/>
                  </w:rPr>
                  <w:t>Michigan</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Univers</w:t>
                </w:r>
                <w:r w:rsidRPr="00037399">
                  <w:rPr>
                    <w:rFonts w:ascii="Arial" w:hAnsi="Arial" w:cs="Arial"/>
                    <w:color w:val="000000"/>
                    <w:sz w:val="20"/>
                    <w:szCs w:val="20"/>
                  </w:rPr>
                  <w:t>i</w:t>
                </w:r>
                <w:r w:rsidRPr="00037399">
                  <w:rPr>
                    <w:rFonts w:ascii="Arial" w:hAnsi="Arial" w:cs="Arial"/>
                    <w:color w:val="000000"/>
                    <w:sz w:val="20"/>
                    <w:szCs w:val="20"/>
                  </w:rPr>
                  <w:t>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Aviation Science &amp; Administr</w:t>
            </w:r>
            <w:r w:rsidRPr="00037399">
              <w:rPr>
                <w:rFonts w:ascii="Arial" w:hAnsi="Arial" w:cs="Arial"/>
                <w:i/>
                <w:iCs/>
                <w:color w:val="000000"/>
                <w:sz w:val="20"/>
                <w:szCs w:val="20"/>
              </w:rPr>
              <w:t>a</w:t>
            </w:r>
            <w:r w:rsidRPr="00037399">
              <w:rPr>
                <w:rFonts w:ascii="Arial" w:hAnsi="Arial" w:cs="Arial"/>
                <w:i/>
                <w:iCs/>
                <w:color w:val="000000"/>
                <w:sz w:val="20"/>
                <w:szCs w:val="20"/>
              </w:rPr>
              <w:t>tion</w:t>
            </w:r>
          </w:p>
        </w:tc>
        <w:tc>
          <w:tcPr>
            <w:tcW w:w="3111" w:type="dxa"/>
            <w:tcBorders>
              <w:top w:val="single" w:sz="4"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Accounting I &amp; II</w:t>
            </w:r>
          </w:p>
        </w:tc>
        <w:tc>
          <w:tcPr>
            <w:tcW w:w="3369" w:type="dxa"/>
            <w:tcBorders>
              <w:top w:val="single" w:sz="4"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w:t>
            </w:r>
          </w:p>
        </w:tc>
        <w:tc>
          <w:tcPr>
            <w:tcW w:w="2640" w:type="dxa"/>
            <w:tcBorders>
              <w:top w:val="single" w:sz="4"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Professional Flight I The</w:t>
            </w:r>
            <w:r w:rsidRPr="00037399">
              <w:rPr>
                <w:rFonts w:ascii="Arial" w:hAnsi="Arial" w:cs="Arial"/>
                <w:color w:val="000000"/>
                <w:sz w:val="20"/>
                <w:szCs w:val="20"/>
              </w:rPr>
              <w:t>o</w:t>
            </w:r>
            <w:r w:rsidRPr="00037399">
              <w:rPr>
                <w:rFonts w:ascii="Arial" w:hAnsi="Arial" w:cs="Arial"/>
                <w:color w:val="000000"/>
                <w:sz w:val="20"/>
                <w:szCs w:val="20"/>
              </w:rPr>
              <w:t>ry &amp; Lab</w:t>
            </w:r>
          </w:p>
        </w:tc>
        <w:tc>
          <w:tcPr>
            <w:tcW w:w="1102" w:type="dxa"/>
            <w:tcBorders>
              <w:top w:val="single" w:sz="4" w:space="0" w:color="D9D9D9"/>
              <w:left w:val="single" w:sz="6" w:space="0" w:color="D9D9D9"/>
              <w:bottom w:val="single" w:sz="6" w:space="0" w:color="D9D9D9"/>
              <w:right w:val="single" w:sz="6" w:space="0" w:color="D9D9D9"/>
            </w:tcBorders>
            <w:shd w:val="clear" w:color="auto" w:fill="auto"/>
            <w:vAlign w:val="center"/>
          </w:tcPr>
          <w:p w:rsidR="006E76E5" w:rsidRPr="00037399" w:rsidRDefault="00825FC8" w:rsidP="006E76E5">
            <w:pPr>
              <w:jc w:val="center"/>
              <w:rPr>
                <w:rFonts w:ascii="Arial" w:hAnsi="Arial" w:cs="Arial"/>
                <w:color w:val="000000"/>
                <w:sz w:val="20"/>
                <w:szCs w:val="20"/>
              </w:rPr>
            </w:pPr>
            <w:r>
              <w:rPr>
                <w:rFonts w:ascii="Arial" w:hAnsi="Arial" w:cs="Arial"/>
                <w:color w:val="000000"/>
                <w:sz w:val="20"/>
                <w:szCs w:val="20"/>
              </w:rPr>
              <w:t>70</w:t>
            </w:r>
          </w:p>
        </w:tc>
        <w:tc>
          <w:tcPr>
            <w:tcW w:w="1226" w:type="dxa"/>
            <w:tcBorders>
              <w:top w:val="single" w:sz="4" w:space="0" w:color="D9D9D9"/>
              <w:left w:val="single" w:sz="6" w:space="0" w:color="D9D9D9"/>
              <w:bottom w:val="single" w:sz="6" w:space="0" w:color="D9D9D9"/>
              <w:right w:val="single" w:sz="4" w:space="0" w:color="D9D9D9"/>
            </w:tcBorders>
            <w:shd w:val="clear" w:color="auto" w:fill="auto"/>
            <w:vAlign w:val="center"/>
          </w:tcPr>
          <w:p w:rsidR="006E76E5" w:rsidRPr="00037399" w:rsidRDefault="00825FC8" w:rsidP="006E76E5">
            <w:pPr>
              <w:jc w:val="center"/>
              <w:rPr>
                <w:rFonts w:ascii="Arial" w:hAnsi="Arial" w:cs="Arial"/>
                <w:color w:val="000000"/>
                <w:sz w:val="20"/>
                <w:szCs w:val="20"/>
              </w:rPr>
            </w:pPr>
            <w:r>
              <w:rPr>
                <w:rFonts w:ascii="Arial" w:hAnsi="Arial" w:cs="Arial"/>
                <w:color w:val="000000"/>
                <w:sz w:val="20"/>
                <w:szCs w:val="20"/>
              </w:rPr>
              <w:t>161</w:t>
            </w:r>
          </w:p>
        </w:tc>
      </w:tr>
      <w:tr w:rsidR="006E76E5" w:rsidRPr="00ED4F76" w:rsidTr="0005173A">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Transportation Tech: Policy, P</w:t>
            </w:r>
            <w:r w:rsidRPr="00037399">
              <w:rPr>
                <w:rFonts w:ascii="Arial" w:hAnsi="Arial" w:cs="Arial"/>
                <w:color w:val="000000"/>
                <w:sz w:val="20"/>
                <w:szCs w:val="20"/>
              </w:rPr>
              <w:t>e</w:t>
            </w:r>
            <w:r w:rsidRPr="00037399">
              <w:rPr>
                <w:rFonts w:ascii="Arial" w:hAnsi="Arial" w:cs="Arial"/>
                <w:color w:val="000000"/>
                <w:sz w:val="20"/>
                <w:szCs w:val="20"/>
              </w:rPr>
              <w:t>rils &amp; Promise</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Aerodynamics &amp; Perfo</w:t>
            </w:r>
            <w:r w:rsidRPr="00037399">
              <w:rPr>
                <w:rFonts w:ascii="Arial" w:hAnsi="Arial" w:cs="Arial"/>
                <w:color w:val="000000"/>
                <w:sz w:val="20"/>
                <w:szCs w:val="20"/>
              </w:rPr>
              <w:t>r</w:t>
            </w:r>
            <w:r w:rsidRPr="00037399">
              <w:rPr>
                <w:rFonts w:ascii="Arial" w:hAnsi="Arial" w:cs="Arial"/>
                <w:color w:val="000000"/>
                <w:sz w:val="20"/>
                <w:szCs w:val="20"/>
              </w:rPr>
              <w:t>mance</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Aviation Mgmt Intern</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05173A">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Interpersonal Communic</w:t>
            </w:r>
            <w:r w:rsidRPr="00037399">
              <w:rPr>
                <w:rFonts w:ascii="Arial" w:hAnsi="Arial" w:cs="Arial"/>
                <w:color w:val="000000"/>
                <w:sz w:val="20"/>
                <w:szCs w:val="20"/>
              </w:rPr>
              <w:t>a</w:t>
            </w:r>
            <w:r w:rsidRPr="00037399">
              <w:rPr>
                <w:rFonts w:ascii="Arial" w:hAnsi="Arial" w:cs="Arial"/>
                <w:color w:val="000000"/>
                <w:sz w:val="20"/>
                <w:szCs w:val="20"/>
              </w:rPr>
              <w:t>tion</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Aircraft Systems</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Organization Behavior</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05173A">
        <w:trPr>
          <w:trHeight w:val="525"/>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Fluency w/Info Tech</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Safety</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Mu</w:t>
            </w:r>
            <w:r w:rsidR="00862C6D">
              <w:rPr>
                <w:rFonts w:ascii="Arial" w:hAnsi="Arial" w:cs="Arial"/>
                <w:color w:val="000000"/>
                <w:sz w:val="20"/>
                <w:szCs w:val="20"/>
              </w:rPr>
              <w:t>l</w:t>
            </w:r>
            <w:r w:rsidRPr="00037399">
              <w:rPr>
                <w:rFonts w:ascii="Arial" w:hAnsi="Arial" w:cs="Arial"/>
                <w:color w:val="000000"/>
                <w:sz w:val="20"/>
                <w:szCs w:val="20"/>
              </w:rPr>
              <w:t>tinat'l Mgmt Entrepr</w:t>
            </w:r>
            <w:r w:rsidRPr="00037399">
              <w:rPr>
                <w:rFonts w:ascii="Arial" w:hAnsi="Arial" w:cs="Arial"/>
                <w:color w:val="000000"/>
                <w:sz w:val="20"/>
                <w:szCs w:val="20"/>
              </w:rPr>
              <w:t>e</w:t>
            </w:r>
            <w:r w:rsidRPr="00037399">
              <w:rPr>
                <w:rFonts w:ascii="Arial" w:hAnsi="Arial" w:cs="Arial"/>
                <w:color w:val="000000"/>
                <w:sz w:val="20"/>
                <w:szCs w:val="20"/>
              </w:rPr>
              <w:t>neurship</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05173A">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Micro &amp; M</w:t>
            </w:r>
            <w:r w:rsidRPr="00037399">
              <w:rPr>
                <w:rFonts w:ascii="Arial" w:hAnsi="Arial" w:cs="Arial"/>
                <w:color w:val="000000"/>
                <w:sz w:val="20"/>
                <w:szCs w:val="20"/>
              </w:rPr>
              <w:t>a</w:t>
            </w:r>
            <w:r w:rsidRPr="00037399">
              <w:rPr>
                <w:rFonts w:ascii="Arial" w:hAnsi="Arial" w:cs="Arial"/>
                <w:color w:val="000000"/>
                <w:sz w:val="20"/>
                <w:szCs w:val="20"/>
              </w:rPr>
              <w:t>cro</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Crew Resource Mgmt</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Airline Strategy</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Organization of Industries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Meteorology</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Finance</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Advanced Aircraft Systems</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Physical Geography</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Legislation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Meteorology &amp; Climato</w:t>
            </w:r>
            <w:r w:rsidRPr="00037399">
              <w:rPr>
                <w:rFonts w:ascii="Arial" w:hAnsi="Arial" w:cs="Arial"/>
                <w:color w:val="000000"/>
                <w:sz w:val="20"/>
                <w:szCs w:val="20"/>
              </w:rPr>
              <w:t>l</w:t>
            </w:r>
            <w:r w:rsidRPr="00037399">
              <w:rPr>
                <w:rFonts w:ascii="Arial" w:hAnsi="Arial" w:cs="Arial"/>
                <w:color w:val="000000"/>
                <w:sz w:val="20"/>
                <w:szCs w:val="20"/>
              </w:rPr>
              <w:t>ogy</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Planning, Ops, &amp; A</w:t>
            </w:r>
            <w:r w:rsidRPr="00037399">
              <w:rPr>
                <w:rFonts w:ascii="Arial" w:hAnsi="Arial" w:cs="Arial"/>
                <w:color w:val="000000"/>
                <w:sz w:val="20"/>
                <w:szCs w:val="20"/>
              </w:rPr>
              <w:t>d</w:t>
            </w:r>
            <w:r w:rsidRPr="00037399">
              <w:rPr>
                <w:rFonts w:ascii="Arial" w:hAnsi="Arial" w:cs="Arial"/>
                <w:color w:val="000000"/>
                <w:sz w:val="20"/>
                <w:szCs w:val="20"/>
              </w:rPr>
              <w:t>min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Tech Communication</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Corporate Aviation Mgmt</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Calculus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Administration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Marketing Principles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Int'l Aviation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Elementary Physics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Senior Project - Planning</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General Psychology</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Senior Project - Analysis</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Statistics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single" w:sz="4" w:space="0" w:color="990000"/>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111" w:type="dxa"/>
            <w:tcBorders>
              <w:top w:val="single" w:sz="6" w:space="0" w:color="D9D9D9"/>
              <w:left w:val="single" w:sz="4" w:space="0" w:color="D9D9D9"/>
              <w:bottom w:val="single" w:sz="4"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xml:space="preserve">Business </w:t>
            </w:r>
            <w:smartTag w:uri="urn:schemas-microsoft-com:office:smarttags" w:element="City">
              <w:smartTag w:uri="urn:schemas-microsoft-com:office:smarttags" w:element="place">
                <w:r w:rsidRPr="00037399">
                  <w:rPr>
                    <w:rFonts w:ascii="Arial" w:hAnsi="Arial" w:cs="Arial"/>
                    <w:color w:val="000000"/>
                    <w:sz w:val="20"/>
                    <w:szCs w:val="20"/>
                  </w:rPr>
                  <w:t>Enterprise</w:t>
                </w:r>
              </w:smartTag>
            </w:smartTag>
          </w:p>
        </w:tc>
        <w:tc>
          <w:tcPr>
            <w:tcW w:w="3369" w:type="dxa"/>
            <w:tcBorders>
              <w:top w:val="single" w:sz="6" w:space="0" w:color="D9D9D9"/>
              <w:left w:val="single" w:sz="6" w:space="0" w:color="D9D9D9"/>
              <w:bottom w:val="single" w:sz="4"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6" w:space="0" w:color="D9D9D9"/>
              <w:left w:val="single" w:sz="6" w:space="0" w:color="D9D9D9"/>
              <w:bottom w:val="single" w:sz="4"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1102" w:type="dxa"/>
            <w:tcBorders>
              <w:top w:val="single" w:sz="6" w:space="0" w:color="D9D9D9"/>
              <w:left w:val="single" w:sz="6" w:space="0" w:color="D9D9D9"/>
              <w:bottom w:val="single" w:sz="4"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6" w:space="0" w:color="D9D9D9"/>
              <w:left w:val="single" w:sz="6"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6E76E5" w:rsidRPr="00ED4F76" w:rsidTr="009577B5">
        <w:trPr>
          <w:trHeight w:val="300"/>
          <w:jc w:val="center"/>
        </w:trPr>
        <w:tc>
          <w:tcPr>
            <w:tcW w:w="3168" w:type="dxa"/>
            <w:tcBorders>
              <w:top w:val="nil"/>
              <w:left w:val="nil"/>
              <w:bottom w:val="nil"/>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nil"/>
              <w:bottom w:val="single" w:sz="4" w:space="0" w:color="D9D9D9"/>
              <w:right w:val="nil"/>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xml:space="preserve">CUNY -- </w:t>
            </w:r>
            <w:smartTag w:uri="urn:schemas-microsoft-com:office:smarttags" w:element="place">
              <w:smartTag w:uri="urn:schemas-microsoft-com:office:smarttags" w:element="PlaceName">
                <w:r w:rsidRPr="00037399">
                  <w:rPr>
                    <w:rFonts w:ascii="Arial" w:hAnsi="Arial" w:cs="Arial"/>
                    <w:color w:val="000000"/>
                    <w:sz w:val="20"/>
                    <w:szCs w:val="20"/>
                  </w:rPr>
                  <w:t>York</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College</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Aviation Management</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Accounting I &amp; II</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Safety &amp; S</w:t>
            </w:r>
            <w:r w:rsidRPr="00037399">
              <w:rPr>
                <w:rFonts w:ascii="Arial" w:hAnsi="Arial" w:cs="Arial"/>
                <w:color w:val="000000"/>
                <w:sz w:val="20"/>
                <w:szCs w:val="20"/>
              </w:rPr>
              <w:t>e</w:t>
            </w:r>
            <w:r w:rsidRPr="00037399">
              <w:rPr>
                <w:rFonts w:ascii="Arial" w:hAnsi="Arial" w:cs="Arial"/>
                <w:color w:val="000000"/>
                <w:sz w:val="20"/>
                <w:szCs w:val="20"/>
              </w:rPr>
              <w:t>curity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b/>
                <w:bCs/>
                <w:color w:val="000000"/>
                <w:sz w:val="20"/>
                <w:szCs w:val="20"/>
              </w:rPr>
            </w:pPr>
            <w:r w:rsidRPr="00037399">
              <w:rPr>
                <w:rFonts w:ascii="Arial" w:hAnsi="Arial" w:cs="Arial"/>
                <w:b/>
                <w:bCs/>
                <w:color w:val="000000"/>
                <w:sz w:val="20"/>
                <w:szCs w:val="20"/>
              </w:rPr>
              <w:t>1 Course from Group I</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825FC8" w:rsidP="00991A4B">
            <w:pPr>
              <w:jc w:val="center"/>
              <w:rPr>
                <w:rFonts w:ascii="Arial" w:hAnsi="Arial" w:cs="Arial"/>
                <w:color w:val="000000"/>
                <w:sz w:val="20"/>
                <w:szCs w:val="20"/>
              </w:rPr>
            </w:pPr>
            <w:r>
              <w:rPr>
                <w:rFonts w:ascii="Arial" w:hAnsi="Arial" w:cs="Arial"/>
                <w:color w:val="000000"/>
                <w:sz w:val="20"/>
                <w:szCs w:val="20"/>
              </w:rPr>
              <w:t>55-</w:t>
            </w:r>
            <w:r w:rsidR="00991A4B">
              <w:rPr>
                <w:rFonts w:ascii="Arial" w:hAnsi="Arial" w:cs="Arial"/>
                <w:color w:val="000000"/>
                <w:sz w:val="20"/>
                <w:szCs w:val="20"/>
              </w:rPr>
              <w:t>66</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991A4B" w:rsidP="006E76E5">
            <w:pPr>
              <w:jc w:val="center"/>
              <w:rPr>
                <w:rFonts w:ascii="Arial" w:hAnsi="Arial" w:cs="Arial"/>
                <w:color w:val="000000"/>
                <w:sz w:val="20"/>
                <w:szCs w:val="20"/>
              </w:rPr>
            </w:pPr>
            <w:r>
              <w:rPr>
                <w:rFonts w:ascii="Arial" w:hAnsi="Arial" w:cs="Arial"/>
                <w:color w:val="000000"/>
                <w:sz w:val="20"/>
                <w:szCs w:val="20"/>
              </w:rPr>
              <w:t>156</w:t>
            </w: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Business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Business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Intro to Mgmt Info Systems</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Law</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Planning &amp;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Air Cargo Mgmt</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Finance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Ops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9C7519">
            <w:pPr>
              <w:jc w:val="right"/>
              <w:rPr>
                <w:rFonts w:ascii="Arial" w:hAnsi="Arial" w:cs="Arial"/>
                <w:color w:val="000000"/>
                <w:sz w:val="20"/>
                <w:szCs w:val="20"/>
              </w:rPr>
            </w:pPr>
            <w:r w:rsidRPr="00037399">
              <w:rPr>
                <w:rFonts w:ascii="Arial" w:hAnsi="Arial" w:cs="Arial"/>
                <w:color w:val="000000"/>
                <w:sz w:val="20"/>
                <w:szCs w:val="20"/>
              </w:rPr>
              <w:t>Intro to Emerg</w:t>
            </w:r>
            <w:r w:rsidR="009C7519">
              <w:rPr>
                <w:rFonts w:ascii="Arial" w:hAnsi="Arial" w:cs="Arial"/>
                <w:color w:val="000000"/>
                <w:sz w:val="20"/>
                <w:szCs w:val="20"/>
              </w:rPr>
              <w:t>e</w:t>
            </w:r>
            <w:r w:rsidRPr="00037399">
              <w:rPr>
                <w:rFonts w:ascii="Arial" w:hAnsi="Arial" w:cs="Arial"/>
                <w:color w:val="000000"/>
                <w:sz w:val="20"/>
                <w:szCs w:val="20"/>
              </w:rPr>
              <w:t>ncy Pla</w:t>
            </w:r>
            <w:r w:rsidRPr="00037399">
              <w:rPr>
                <w:rFonts w:ascii="Arial" w:hAnsi="Arial" w:cs="Arial"/>
                <w:color w:val="000000"/>
                <w:sz w:val="20"/>
                <w:szCs w:val="20"/>
              </w:rPr>
              <w:t>n</w:t>
            </w:r>
            <w:r w:rsidRPr="00037399">
              <w:rPr>
                <w:rFonts w:ascii="Arial" w:hAnsi="Arial" w:cs="Arial"/>
                <w:color w:val="000000"/>
                <w:sz w:val="20"/>
                <w:szCs w:val="20"/>
              </w:rPr>
              <w:t>ning &amp; Mgmt</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Case Studies in Aviation Fina</w:t>
            </w:r>
            <w:r w:rsidRPr="00037399">
              <w:rPr>
                <w:rFonts w:ascii="Arial" w:hAnsi="Arial" w:cs="Arial"/>
                <w:color w:val="000000"/>
                <w:sz w:val="20"/>
                <w:szCs w:val="20"/>
              </w:rPr>
              <w:t>n</w:t>
            </w:r>
            <w:r w:rsidRPr="00037399">
              <w:rPr>
                <w:rFonts w:ascii="Arial" w:hAnsi="Arial" w:cs="Arial"/>
                <w:color w:val="000000"/>
                <w:sz w:val="20"/>
                <w:szCs w:val="20"/>
              </w:rPr>
              <w:t>cial Mgmt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Policy Seminar</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Aviation Internship in the Private Sector</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Microeconomics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Weather &amp; Climate</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Economic Stati</w:t>
            </w:r>
            <w:r w:rsidRPr="00037399">
              <w:rPr>
                <w:rFonts w:ascii="Arial" w:hAnsi="Arial" w:cs="Arial"/>
                <w:color w:val="000000"/>
                <w:sz w:val="20"/>
                <w:szCs w:val="20"/>
              </w:rPr>
              <w:t>s</w:t>
            </w:r>
            <w:r w:rsidRPr="00037399">
              <w:rPr>
                <w:rFonts w:ascii="Arial" w:hAnsi="Arial" w:cs="Arial"/>
                <w:color w:val="000000"/>
                <w:sz w:val="20"/>
                <w:szCs w:val="20"/>
              </w:rPr>
              <w:t>tics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b/>
                <w:bCs/>
                <w:color w:val="000000"/>
                <w:sz w:val="20"/>
                <w:szCs w:val="20"/>
              </w:rPr>
            </w:pPr>
            <w:r w:rsidRPr="00037399">
              <w:rPr>
                <w:rFonts w:ascii="Arial" w:hAnsi="Arial" w:cs="Arial"/>
                <w:b/>
                <w:bCs/>
                <w:color w:val="000000"/>
                <w:sz w:val="20"/>
                <w:szCs w:val="20"/>
              </w:rPr>
              <w:t>1 Course from Group 2</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Mktg &amp; Econo</w:t>
            </w:r>
            <w:r w:rsidRPr="00037399">
              <w:rPr>
                <w:rFonts w:ascii="Arial" w:hAnsi="Arial" w:cs="Arial"/>
                <w:color w:val="000000"/>
                <w:sz w:val="20"/>
                <w:szCs w:val="20"/>
              </w:rPr>
              <w:t>m</w:t>
            </w:r>
            <w:r w:rsidRPr="00037399">
              <w:rPr>
                <w:rFonts w:ascii="Arial" w:hAnsi="Arial" w:cs="Arial"/>
                <w:color w:val="000000"/>
                <w:sz w:val="20"/>
                <w:szCs w:val="20"/>
              </w:rPr>
              <w:t>ics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Basic Factors in Int'l Pol</w:t>
            </w:r>
            <w:r w:rsidRPr="00037399">
              <w:rPr>
                <w:rFonts w:ascii="Arial" w:hAnsi="Arial" w:cs="Arial"/>
                <w:color w:val="000000"/>
                <w:sz w:val="20"/>
                <w:szCs w:val="20"/>
              </w:rPr>
              <w:t>i</w:t>
            </w:r>
            <w:r w:rsidRPr="00037399">
              <w:rPr>
                <w:rFonts w:ascii="Arial" w:hAnsi="Arial" w:cs="Arial"/>
                <w:color w:val="000000"/>
                <w:sz w:val="20"/>
                <w:szCs w:val="20"/>
              </w:rPr>
              <w:t>tics</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25"/>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Public Administration in the P</w:t>
            </w:r>
            <w:r w:rsidRPr="00037399">
              <w:rPr>
                <w:rFonts w:ascii="Arial" w:hAnsi="Arial" w:cs="Arial"/>
                <w:color w:val="000000"/>
                <w:sz w:val="20"/>
                <w:szCs w:val="20"/>
              </w:rPr>
              <w:t>o</w:t>
            </w:r>
            <w:r w:rsidRPr="00037399">
              <w:rPr>
                <w:rFonts w:ascii="Arial" w:hAnsi="Arial" w:cs="Arial"/>
                <w:color w:val="000000"/>
                <w:sz w:val="20"/>
                <w:szCs w:val="20"/>
              </w:rPr>
              <w:t>litical Setting</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Aviation Law</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Internship in the Public Sector</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b/>
                <w:bCs/>
                <w:color w:val="000000"/>
                <w:sz w:val="20"/>
                <w:szCs w:val="20"/>
              </w:rPr>
            </w:pPr>
            <w:r w:rsidRPr="00037399">
              <w:rPr>
                <w:rFonts w:ascii="Arial" w:hAnsi="Arial" w:cs="Arial"/>
                <w:b/>
                <w:bCs/>
                <w:color w:val="000000"/>
                <w:sz w:val="20"/>
                <w:szCs w:val="20"/>
              </w:rPr>
              <w:t>1 Course from Group 3</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Factors Psychol</w:t>
            </w:r>
            <w:r w:rsidRPr="00037399">
              <w:rPr>
                <w:rFonts w:ascii="Arial" w:hAnsi="Arial" w:cs="Arial"/>
                <w:color w:val="000000"/>
                <w:sz w:val="20"/>
                <w:szCs w:val="20"/>
              </w:rPr>
              <w:t>o</w:t>
            </w:r>
            <w:r w:rsidRPr="00037399">
              <w:rPr>
                <w:rFonts w:ascii="Arial" w:hAnsi="Arial" w:cs="Arial"/>
                <w:color w:val="000000"/>
                <w:sz w:val="20"/>
                <w:szCs w:val="20"/>
              </w:rPr>
              <w:t>gy</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Psychology of Terro</w:t>
            </w:r>
            <w:r w:rsidRPr="00037399">
              <w:rPr>
                <w:rFonts w:ascii="Arial" w:hAnsi="Arial" w:cs="Arial"/>
                <w:color w:val="000000"/>
                <w:sz w:val="20"/>
                <w:szCs w:val="20"/>
              </w:rPr>
              <w:t>r</w:t>
            </w:r>
            <w:r w:rsidRPr="00037399">
              <w:rPr>
                <w:rFonts w:ascii="Arial" w:hAnsi="Arial" w:cs="Arial"/>
                <w:color w:val="000000"/>
                <w:sz w:val="20"/>
                <w:szCs w:val="20"/>
              </w:rPr>
              <w:t>ism</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single" w:sz="4" w:space="0" w:color="990000"/>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Social Research</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6E76E5" w:rsidRPr="00ED4F76" w:rsidTr="009577B5">
        <w:trPr>
          <w:trHeight w:val="300"/>
          <w:jc w:val="center"/>
        </w:trPr>
        <w:tc>
          <w:tcPr>
            <w:tcW w:w="3168" w:type="dxa"/>
            <w:tcBorders>
              <w:top w:val="nil"/>
              <w:left w:val="nil"/>
              <w:bottom w:val="nil"/>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Purdue</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University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Airline Management</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Public Relations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821472" w:rsidP="00821472">
            <w:pPr>
              <w:jc w:val="center"/>
              <w:rPr>
                <w:rFonts w:ascii="Arial" w:hAnsi="Arial" w:cs="Arial"/>
                <w:color w:val="000000"/>
                <w:sz w:val="20"/>
                <w:szCs w:val="20"/>
              </w:rPr>
            </w:pPr>
            <w:r>
              <w:rPr>
                <w:rFonts w:ascii="Arial" w:hAnsi="Arial" w:cs="Arial"/>
                <w:color w:val="000000"/>
                <w:sz w:val="20"/>
                <w:szCs w:val="20"/>
              </w:rPr>
              <w:t>39-52</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w:t>
            </w: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Persuasion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Advertising</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 Traffic Control</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Problems in Public Rel</w:t>
            </w:r>
            <w:r w:rsidRPr="00037399">
              <w:rPr>
                <w:rFonts w:ascii="Arial" w:hAnsi="Arial" w:cs="Arial"/>
                <w:color w:val="000000"/>
                <w:sz w:val="20"/>
                <w:szCs w:val="20"/>
              </w:rPr>
              <w:t>a</w:t>
            </w:r>
            <w:r w:rsidRPr="00037399">
              <w:rPr>
                <w:rFonts w:ascii="Arial" w:hAnsi="Arial" w:cs="Arial"/>
                <w:color w:val="000000"/>
                <w:sz w:val="20"/>
                <w:szCs w:val="20"/>
              </w:rPr>
              <w:t>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Internship</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Consumer Relations Mgmt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Operations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Consumer Behavior</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Manager Certification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Industrial Safety</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Automatic Identification &amp; Data Capture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Principles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Occupational Safety &amp; Health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Resource Issues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for Organiz</w:t>
            </w:r>
            <w:r w:rsidRPr="00037399">
              <w:rPr>
                <w:rFonts w:ascii="Arial" w:hAnsi="Arial" w:cs="Arial"/>
                <w:color w:val="000000"/>
                <w:sz w:val="20"/>
                <w:szCs w:val="20"/>
              </w:rPr>
              <w:t>a</w:t>
            </w:r>
            <w:r w:rsidRPr="00037399">
              <w:rPr>
                <w:rFonts w:ascii="Arial" w:hAnsi="Arial" w:cs="Arial"/>
                <w:color w:val="000000"/>
                <w:sz w:val="20"/>
                <w:szCs w:val="20"/>
              </w:rPr>
              <w:t>tional Change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through Teams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in a Global Env</w:t>
            </w:r>
            <w:r w:rsidRPr="00037399">
              <w:rPr>
                <w:rFonts w:ascii="Arial" w:hAnsi="Arial" w:cs="Arial"/>
                <w:color w:val="000000"/>
                <w:sz w:val="20"/>
                <w:szCs w:val="20"/>
              </w:rPr>
              <w:t>i</w:t>
            </w:r>
            <w:r w:rsidRPr="00037399">
              <w:rPr>
                <w:rFonts w:ascii="Arial" w:hAnsi="Arial" w:cs="Arial"/>
                <w:color w:val="000000"/>
                <w:sz w:val="20"/>
                <w:szCs w:val="20"/>
              </w:rPr>
              <w:t>ronment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037399" w:rsidRPr="00ED4F76" w:rsidTr="009577B5">
        <w:trPr>
          <w:trHeight w:val="332"/>
          <w:jc w:val="center"/>
        </w:trPr>
        <w:tc>
          <w:tcPr>
            <w:tcW w:w="3168" w:type="dxa"/>
            <w:tcBorders>
              <w:top w:val="single" w:sz="4" w:space="0" w:color="D9D9D9"/>
              <w:left w:val="nil"/>
            </w:tcBorders>
            <w:shd w:val="clear" w:color="auto" w:fill="auto"/>
            <w:vAlign w:val="center"/>
          </w:tcPr>
          <w:p w:rsidR="00037399" w:rsidRPr="00037399" w:rsidRDefault="00037399" w:rsidP="006E76E5">
            <w:pPr>
              <w:rPr>
                <w:rFonts w:ascii="Arial" w:hAnsi="Arial" w:cs="Arial"/>
                <w:color w:val="000000"/>
                <w:sz w:val="20"/>
                <w:szCs w:val="20"/>
              </w:rPr>
            </w:pPr>
          </w:p>
        </w:tc>
        <w:tc>
          <w:tcPr>
            <w:tcW w:w="3111" w:type="dxa"/>
            <w:tcBorders>
              <w:top w:val="single" w:sz="4" w:space="0" w:color="D9D9D9"/>
              <w:bottom w:val="single" w:sz="4" w:space="0" w:color="D9D9D9"/>
            </w:tcBorders>
            <w:shd w:val="clear" w:color="auto" w:fill="auto"/>
            <w:vAlign w:val="center"/>
          </w:tcPr>
          <w:p w:rsidR="00037399" w:rsidRPr="00037399" w:rsidRDefault="00037399" w:rsidP="006E76E5">
            <w:pPr>
              <w:rPr>
                <w:rFonts w:ascii="Arial" w:hAnsi="Arial" w:cs="Arial"/>
                <w:color w:val="000000"/>
                <w:sz w:val="20"/>
                <w:szCs w:val="20"/>
              </w:rPr>
            </w:pPr>
          </w:p>
        </w:tc>
        <w:tc>
          <w:tcPr>
            <w:tcW w:w="3369" w:type="dxa"/>
            <w:tcBorders>
              <w:top w:val="single" w:sz="4" w:space="0" w:color="D9D9D9"/>
              <w:bottom w:val="single" w:sz="4" w:space="0" w:color="D9D9D9"/>
            </w:tcBorders>
            <w:shd w:val="clear" w:color="auto" w:fill="auto"/>
            <w:vAlign w:val="center"/>
          </w:tcPr>
          <w:p w:rsidR="00037399" w:rsidRPr="00037399" w:rsidRDefault="00037399" w:rsidP="006E76E5">
            <w:pPr>
              <w:rPr>
                <w:rFonts w:ascii="Arial" w:hAnsi="Arial" w:cs="Arial"/>
                <w:color w:val="000000"/>
                <w:sz w:val="20"/>
                <w:szCs w:val="20"/>
              </w:rPr>
            </w:pPr>
          </w:p>
        </w:tc>
        <w:tc>
          <w:tcPr>
            <w:tcW w:w="2640" w:type="dxa"/>
            <w:tcBorders>
              <w:top w:val="single" w:sz="4" w:space="0" w:color="D9D9D9"/>
              <w:bottom w:val="single" w:sz="4" w:space="0" w:color="D9D9D9"/>
            </w:tcBorders>
            <w:shd w:val="clear" w:color="auto" w:fill="auto"/>
            <w:vAlign w:val="center"/>
          </w:tcPr>
          <w:p w:rsidR="00037399" w:rsidRPr="00037399" w:rsidRDefault="00037399" w:rsidP="006E76E5">
            <w:pPr>
              <w:rPr>
                <w:rFonts w:ascii="Arial" w:hAnsi="Arial" w:cs="Arial"/>
                <w:color w:val="000000"/>
                <w:sz w:val="20"/>
                <w:szCs w:val="20"/>
              </w:rPr>
            </w:pPr>
          </w:p>
        </w:tc>
        <w:tc>
          <w:tcPr>
            <w:tcW w:w="1102" w:type="dxa"/>
            <w:tcBorders>
              <w:top w:val="single" w:sz="4" w:space="0" w:color="D9D9D9"/>
              <w:bottom w:val="single" w:sz="4" w:space="0" w:color="D9D9D9"/>
            </w:tcBorders>
            <w:shd w:val="clear" w:color="auto" w:fill="auto"/>
            <w:vAlign w:val="center"/>
          </w:tcPr>
          <w:p w:rsidR="00037399" w:rsidRPr="00037399" w:rsidRDefault="00037399" w:rsidP="006E76E5">
            <w:pPr>
              <w:jc w:val="center"/>
              <w:rPr>
                <w:rFonts w:ascii="Arial" w:hAnsi="Arial" w:cs="Arial"/>
                <w:color w:val="000000"/>
                <w:sz w:val="20"/>
                <w:szCs w:val="20"/>
              </w:rPr>
            </w:pPr>
          </w:p>
        </w:tc>
        <w:tc>
          <w:tcPr>
            <w:tcW w:w="1226" w:type="dxa"/>
            <w:tcBorders>
              <w:top w:val="single" w:sz="4" w:space="0" w:color="D9D9D9"/>
              <w:bottom w:val="single" w:sz="4" w:space="0" w:color="D9D9D9"/>
              <w:right w:val="single" w:sz="4" w:space="0" w:color="D9D9D9"/>
            </w:tcBorders>
            <w:shd w:val="clear" w:color="auto" w:fill="auto"/>
            <w:vAlign w:val="center"/>
          </w:tcPr>
          <w:p w:rsidR="00037399" w:rsidRPr="00037399" w:rsidRDefault="00037399"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Purdue</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University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Airport Management</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Public Relations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821472" w:rsidP="006E76E5">
            <w:pPr>
              <w:jc w:val="center"/>
              <w:rPr>
                <w:rFonts w:ascii="Arial" w:hAnsi="Arial" w:cs="Arial"/>
                <w:color w:val="000000"/>
                <w:sz w:val="20"/>
                <w:szCs w:val="20"/>
              </w:rPr>
            </w:pPr>
            <w:r>
              <w:rPr>
                <w:rFonts w:ascii="Arial" w:hAnsi="Arial" w:cs="Arial"/>
                <w:color w:val="000000"/>
                <w:sz w:val="20"/>
                <w:szCs w:val="20"/>
              </w:rPr>
              <w:t>39-52</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w:t>
            </w: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Persuasion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Manager Certification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Advertising</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Problems in Public Rel</w:t>
            </w:r>
            <w:r w:rsidRPr="00037399">
              <w:rPr>
                <w:rFonts w:ascii="Arial" w:hAnsi="Arial" w:cs="Arial"/>
                <w:color w:val="000000"/>
                <w:sz w:val="20"/>
                <w:szCs w:val="20"/>
              </w:rPr>
              <w:t>a</w:t>
            </w:r>
            <w:r w:rsidRPr="00037399">
              <w:rPr>
                <w:rFonts w:ascii="Arial" w:hAnsi="Arial" w:cs="Arial"/>
                <w:color w:val="000000"/>
                <w:sz w:val="20"/>
                <w:szCs w:val="20"/>
              </w:rPr>
              <w:t>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 Traffic Control</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Industrial Safety</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Internship</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Automatic Identification &amp; Data Capture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Operations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Principles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Occupational Safety &amp; Health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Resource Issues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for Organiz</w:t>
            </w:r>
            <w:r w:rsidRPr="00037399">
              <w:rPr>
                <w:rFonts w:ascii="Arial" w:hAnsi="Arial" w:cs="Arial"/>
                <w:color w:val="000000"/>
                <w:sz w:val="20"/>
                <w:szCs w:val="20"/>
              </w:rPr>
              <w:t>a</w:t>
            </w:r>
            <w:r w:rsidRPr="00037399">
              <w:rPr>
                <w:rFonts w:ascii="Arial" w:hAnsi="Arial" w:cs="Arial"/>
                <w:color w:val="000000"/>
                <w:sz w:val="20"/>
                <w:szCs w:val="20"/>
              </w:rPr>
              <w:t>tional Change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through Teams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in a Global Env</w:t>
            </w:r>
            <w:r w:rsidRPr="00037399">
              <w:rPr>
                <w:rFonts w:ascii="Arial" w:hAnsi="Arial" w:cs="Arial"/>
                <w:color w:val="000000"/>
                <w:sz w:val="20"/>
                <w:szCs w:val="20"/>
              </w:rPr>
              <w:t>i</w:t>
            </w:r>
            <w:r w:rsidRPr="00037399">
              <w:rPr>
                <w:rFonts w:ascii="Arial" w:hAnsi="Arial" w:cs="Arial"/>
                <w:color w:val="000000"/>
                <w:sz w:val="20"/>
                <w:szCs w:val="20"/>
              </w:rPr>
              <w:t>ronment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lastRenderedPageBreak/>
              <w:t> </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Environmental Po</w:t>
            </w:r>
            <w:r w:rsidRPr="00037399">
              <w:rPr>
                <w:rFonts w:ascii="Arial" w:hAnsi="Arial" w:cs="Arial"/>
                <w:color w:val="000000"/>
                <w:sz w:val="20"/>
                <w:szCs w:val="20"/>
              </w:rPr>
              <w:t>l</w:t>
            </w:r>
            <w:r w:rsidRPr="00037399">
              <w:rPr>
                <w:rFonts w:ascii="Arial" w:hAnsi="Arial" w:cs="Arial"/>
                <w:color w:val="000000"/>
                <w:sz w:val="20"/>
                <w:szCs w:val="20"/>
              </w:rPr>
              <w:t>icy</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F17FBA" w:rsidRPr="00ED4F76" w:rsidTr="009577B5">
        <w:trPr>
          <w:trHeight w:val="300"/>
          <w:jc w:val="center"/>
        </w:trPr>
        <w:tc>
          <w:tcPr>
            <w:tcW w:w="3168" w:type="dxa"/>
            <w:tcBorders>
              <w:top w:val="single" w:sz="4" w:space="0" w:color="D9D9D9"/>
              <w:left w:val="nil"/>
            </w:tcBorders>
            <w:shd w:val="clear" w:color="auto" w:fill="auto"/>
            <w:vAlign w:val="center"/>
          </w:tcPr>
          <w:p w:rsidR="00F17FBA" w:rsidRPr="00037399" w:rsidRDefault="00F17FBA" w:rsidP="006E76E5">
            <w:pPr>
              <w:rPr>
                <w:rFonts w:ascii="Arial" w:hAnsi="Arial" w:cs="Arial"/>
                <w:color w:val="000000"/>
                <w:sz w:val="20"/>
                <w:szCs w:val="20"/>
              </w:rPr>
            </w:pPr>
          </w:p>
        </w:tc>
        <w:tc>
          <w:tcPr>
            <w:tcW w:w="3111" w:type="dxa"/>
            <w:tcBorders>
              <w:top w:val="single" w:sz="4" w:space="0" w:color="D9D9D9"/>
              <w:bottom w:val="single" w:sz="4" w:space="0" w:color="D9D9D9"/>
            </w:tcBorders>
            <w:shd w:val="clear" w:color="auto" w:fill="auto"/>
            <w:vAlign w:val="center"/>
          </w:tcPr>
          <w:p w:rsidR="00F17FBA" w:rsidRPr="00037399" w:rsidRDefault="00F17FBA" w:rsidP="006E76E5">
            <w:pPr>
              <w:rPr>
                <w:rFonts w:ascii="Arial" w:hAnsi="Arial" w:cs="Arial"/>
                <w:color w:val="000000"/>
                <w:sz w:val="20"/>
                <w:szCs w:val="20"/>
              </w:rPr>
            </w:pPr>
          </w:p>
        </w:tc>
        <w:tc>
          <w:tcPr>
            <w:tcW w:w="3369" w:type="dxa"/>
            <w:tcBorders>
              <w:top w:val="single" w:sz="4" w:space="0" w:color="D9D9D9"/>
              <w:bottom w:val="single" w:sz="4" w:space="0" w:color="D9D9D9"/>
            </w:tcBorders>
            <w:shd w:val="clear" w:color="auto" w:fill="auto"/>
            <w:vAlign w:val="center"/>
          </w:tcPr>
          <w:p w:rsidR="00F17FBA" w:rsidRPr="00037399" w:rsidRDefault="00F17FBA" w:rsidP="006E76E5">
            <w:pPr>
              <w:rPr>
                <w:rFonts w:ascii="Arial" w:hAnsi="Arial" w:cs="Arial"/>
                <w:color w:val="000000"/>
                <w:sz w:val="20"/>
                <w:szCs w:val="20"/>
              </w:rPr>
            </w:pPr>
          </w:p>
        </w:tc>
        <w:tc>
          <w:tcPr>
            <w:tcW w:w="2640" w:type="dxa"/>
            <w:tcBorders>
              <w:top w:val="single" w:sz="4" w:space="0" w:color="D9D9D9"/>
              <w:bottom w:val="single" w:sz="4" w:space="0" w:color="D9D9D9"/>
            </w:tcBorders>
            <w:shd w:val="clear" w:color="auto" w:fill="auto"/>
            <w:vAlign w:val="center"/>
          </w:tcPr>
          <w:p w:rsidR="00F17FBA" w:rsidRPr="00037399" w:rsidRDefault="00F17FBA" w:rsidP="006E76E5">
            <w:pPr>
              <w:rPr>
                <w:rFonts w:ascii="Arial" w:hAnsi="Arial" w:cs="Arial"/>
                <w:color w:val="000000"/>
                <w:sz w:val="20"/>
                <w:szCs w:val="20"/>
              </w:rPr>
            </w:pPr>
          </w:p>
        </w:tc>
        <w:tc>
          <w:tcPr>
            <w:tcW w:w="1102" w:type="dxa"/>
            <w:tcBorders>
              <w:top w:val="single" w:sz="4" w:space="0" w:color="D9D9D9"/>
              <w:bottom w:val="single" w:sz="4" w:space="0" w:color="D9D9D9"/>
            </w:tcBorders>
            <w:shd w:val="clear" w:color="auto" w:fill="auto"/>
            <w:vAlign w:val="center"/>
          </w:tcPr>
          <w:p w:rsidR="00F17FBA" w:rsidRPr="00037399" w:rsidRDefault="00F17FBA" w:rsidP="006E76E5">
            <w:pPr>
              <w:jc w:val="center"/>
              <w:rPr>
                <w:rFonts w:ascii="Arial" w:hAnsi="Arial" w:cs="Arial"/>
                <w:color w:val="000000"/>
                <w:sz w:val="20"/>
                <w:szCs w:val="20"/>
              </w:rPr>
            </w:pPr>
          </w:p>
        </w:tc>
        <w:tc>
          <w:tcPr>
            <w:tcW w:w="1226" w:type="dxa"/>
            <w:tcBorders>
              <w:top w:val="single" w:sz="4" w:space="0" w:color="D9D9D9"/>
              <w:bottom w:val="single" w:sz="4" w:space="0" w:color="D9D9D9"/>
              <w:right w:val="single" w:sz="4" w:space="0" w:color="D9D9D9"/>
            </w:tcBorders>
            <w:shd w:val="clear" w:color="auto" w:fill="auto"/>
            <w:vAlign w:val="center"/>
          </w:tcPr>
          <w:p w:rsidR="00F17FBA" w:rsidRPr="00037399" w:rsidRDefault="00F17FBA" w:rsidP="006E76E5">
            <w:pPr>
              <w:jc w:val="center"/>
              <w:rPr>
                <w:rFonts w:ascii="Arial" w:hAnsi="Arial" w:cs="Arial"/>
                <w:color w:val="000000"/>
                <w:sz w:val="20"/>
                <w:szCs w:val="20"/>
              </w:rPr>
            </w:pPr>
          </w:p>
        </w:tc>
      </w:tr>
      <w:tr w:rsidR="006E76E5" w:rsidRPr="00ED4F76" w:rsidTr="009577B5">
        <w:trPr>
          <w:trHeight w:val="765"/>
          <w:jc w:val="center"/>
        </w:trPr>
        <w:tc>
          <w:tcPr>
            <w:tcW w:w="3168" w:type="dxa"/>
            <w:tcBorders>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South Dakota</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State</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w:t>
                </w:r>
                <w:r w:rsidRPr="00037399">
                  <w:rPr>
                    <w:rFonts w:ascii="Arial" w:hAnsi="Arial" w:cs="Arial"/>
                    <w:color w:val="000000"/>
                    <w:sz w:val="20"/>
                    <w:szCs w:val="20"/>
                  </w:rPr>
                  <w:t>i</w:t>
                </w:r>
                <w:r w:rsidRPr="00037399">
                  <w:rPr>
                    <w:rFonts w:ascii="Arial" w:hAnsi="Arial" w:cs="Arial"/>
                    <w:color w:val="000000"/>
                    <w:sz w:val="20"/>
                    <w:szCs w:val="20"/>
                  </w:rPr>
                  <w:t>versity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BS in Aviation w/Aviation Mgmt Special</w:t>
            </w:r>
            <w:r w:rsidRPr="00037399">
              <w:rPr>
                <w:rFonts w:ascii="Arial" w:hAnsi="Arial" w:cs="Arial"/>
                <w:i/>
                <w:iCs/>
                <w:color w:val="000000"/>
                <w:sz w:val="20"/>
                <w:szCs w:val="20"/>
              </w:rPr>
              <w:t>i</w:t>
            </w:r>
            <w:r w:rsidRPr="00037399">
              <w:rPr>
                <w:rFonts w:ascii="Arial" w:hAnsi="Arial" w:cs="Arial"/>
                <w:i/>
                <w:iCs/>
                <w:color w:val="000000"/>
                <w:sz w:val="20"/>
                <w:szCs w:val="20"/>
              </w:rPr>
              <w:t>zation</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Physical Climatology &amp; Meteo</w:t>
            </w:r>
            <w:r w:rsidRPr="00037399">
              <w:rPr>
                <w:rFonts w:ascii="Arial" w:hAnsi="Arial" w:cs="Arial"/>
                <w:color w:val="000000"/>
                <w:sz w:val="20"/>
                <w:szCs w:val="20"/>
              </w:rPr>
              <w:t>r</w:t>
            </w:r>
            <w:r w:rsidRPr="00037399">
              <w:rPr>
                <w:rFonts w:ascii="Arial" w:hAnsi="Arial" w:cs="Arial"/>
                <w:color w:val="000000"/>
                <w:sz w:val="20"/>
                <w:szCs w:val="20"/>
              </w:rPr>
              <w:t>ology + Lab Course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General Aviation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Thru Calculus 2</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Private Pilot Theory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Acctg I &amp; II</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Private Pilot Flight I &amp; II</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Macroecon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Safety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Microecon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Weather</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Physics + Lab Course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Advanced Flight Principles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General Psych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Instrument Pilot Theory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Soc</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Instrument Flight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Finance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Commercial Pilot Theory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Computers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Commercial Flight I &amp; II</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Technical Communication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Law</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9C7519">
            <w:pPr>
              <w:rPr>
                <w:rFonts w:ascii="Arial" w:hAnsi="Arial" w:cs="Arial"/>
                <w:color w:val="000000"/>
                <w:sz w:val="20"/>
                <w:szCs w:val="20"/>
              </w:rPr>
            </w:pPr>
            <w:r w:rsidRPr="00037399">
              <w:rPr>
                <w:rFonts w:ascii="Arial" w:hAnsi="Arial" w:cs="Arial"/>
                <w:color w:val="000000"/>
                <w:sz w:val="20"/>
                <w:szCs w:val="20"/>
              </w:rPr>
              <w:t>Phys</w:t>
            </w:r>
            <w:r w:rsidR="009C7519">
              <w:rPr>
                <w:rFonts w:ascii="Arial" w:hAnsi="Arial" w:cs="Arial"/>
                <w:color w:val="000000"/>
                <w:sz w:val="20"/>
                <w:szCs w:val="20"/>
              </w:rPr>
              <w:t>i</w:t>
            </w:r>
            <w:r w:rsidRPr="00037399">
              <w:rPr>
                <w:rFonts w:ascii="Arial" w:hAnsi="Arial" w:cs="Arial"/>
                <w:color w:val="000000"/>
                <w:sz w:val="20"/>
                <w:szCs w:val="20"/>
              </w:rPr>
              <w:t>cal Geography + Lab Course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Admin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Fundamentals of Speech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Factors in Aviation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Legal Environment of Business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Organization &amp; Mgmt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3111" w:type="dxa"/>
            <w:tcBorders>
              <w:top w:val="single" w:sz="4" w:space="0" w:color="D9D9D9"/>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3369" w:type="dxa"/>
            <w:tcBorders>
              <w:top w:val="single" w:sz="4" w:space="0" w:color="D9D9D9"/>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2640" w:type="dxa"/>
            <w:tcBorders>
              <w:top w:val="single" w:sz="4" w:space="0" w:color="D9D9D9"/>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1102" w:type="dxa"/>
            <w:tcBorders>
              <w:top w:val="single" w:sz="4" w:space="0" w:color="D9D9D9"/>
              <w:left w:val="nil"/>
              <w:bottom w:val="nil"/>
              <w:right w:val="nil"/>
            </w:tcBorders>
            <w:shd w:val="clear" w:color="auto" w:fill="auto"/>
            <w:vAlign w:val="center"/>
          </w:tcPr>
          <w:p w:rsidR="006E76E5" w:rsidRPr="00ED4F76" w:rsidRDefault="006E76E5" w:rsidP="006E76E5">
            <w:pPr>
              <w:jc w:val="center"/>
              <w:rPr>
                <w:rFonts w:ascii="Arial" w:hAnsi="Arial" w:cs="Arial"/>
                <w:color w:val="000000"/>
                <w:szCs w:val="20"/>
              </w:rPr>
            </w:pPr>
          </w:p>
        </w:tc>
        <w:tc>
          <w:tcPr>
            <w:tcW w:w="1226" w:type="dxa"/>
            <w:tcBorders>
              <w:top w:val="single" w:sz="4" w:space="0" w:color="D9D9D9"/>
              <w:left w:val="nil"/>
              <w:bottom w:val="nil"/>
              <w:right w:val="nil"/>
            </w:tcBorders>
            <w:shd w:val="clear" w:color="auto" w:fill="auto"/>
            <w:vAlign w:val="center"/>
          </w:tcPr>
          <w:p w:rsidR="006E76E5" w:rsidRPr="00ED4F76" w:rsidRDefault="006E76E5" w:rsidP="006E76E5">
            <w:pPr>
              <w:jc w:val="center"/>
              <w:rPr>
                <w:rFonts w:ascii="Arial" w:hAnsi="Arial" w:cs="Arial"/>
                <w:color w:val="000000"/>
                <w:szCs w:val="20"/>
              </w:rPr>
            </w:pPr>
          </w:p>
        </w:tc>
      </w:tr>
    </w:tbl>
    <w:p w:rsidR="006E76E5" w:rsidRDefault="006E76E5" w:rsidP="004A7BA0">
      <w:pPr>
        <w:rPr>
          <w:rFonts w:ascii="Arial" w:hAnsi="Arial" w:cs="Arial"/>
        </w:rPr>
      </w:pPr>
    </w:p>
    <w:p w:rsidR="00256EB8" w:rsidRDefault="00256EB8" w:rsidP="004A7BA0">
      <w:pPr>
        <w:rPr>
          <w:rFonts w:ascii="Arial" w:hAnsi="Arial" w:cs="Arial"/>
        </w:rPr>
      </w:pPr>
    </w:p>
    <w:p w:rsidR="00256EB8" w:rsidRPr="00D91639" w:rsidRDefault="00256EB8" w:rsidP="006C4EF3">
      <w:pPr>
        <w:jc w:val="center"/>
        <w:rPr>
          <w:rFonts w:ascii="Arial" w:hAnsi="Arial" w:cs="Arial"/>
          <w:b/>
        </w:rPr>
      </w:pPr>
      <w:r>
        <w:rPr>
          <w:rFonts w:ascii="Arial" w:hAnsi="Arial" w:cs="Arial"/>
        </w:rPr>
        <w:br w:type="page"/>
      </w:r>
      <w:r w:rsidR="003F6A59" w:rsidRPr="00D91639">
        <w:rPr>
          <w:rFonts w:ascii="Arial" w:hAnsi="Arial" w:cs="Arial"/>
          <w:b/>
          <w:color w:val="000000"/>
        </w:rPr>
        <w:lastRenderedPageBreak/>
        <w:t>Appendix D</w:t>
      </w:r>
    </w:p>
    <w:tbl>
      <w:tblPr>
        <w:tblW w:w="12942" w:type="dxa"/>
        <w:jc w:val="center"/>
        <w:tblLook w:val="04A0" w:firstRow="1" w:lastRow="0" w:firstColumn="1" w:lastColumn="0" w:noHBand="0" w:noVBand="1"/>
      </w:tblPr>
      <w:tblGrid>
        <w:gridCol w:w="3220"/>
        <w:gridCol w:w="480"/>
        <w:gridCol w:w="3232"/>
        <w:gridCol w:w="480"/>
        <w:gridCol w:w="3220"/>
        <w:gridCol w:w="480"/>
        <w:gridCol w:w="1280"/>
        <w:gridCol w:w="550"/>
      </w:tblGrid>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465"/>
          <w:jc w:val="center"/>
        </w:trPr>
        <w:tc>
          <w:tcPr>
            <w:tcW w:w="12942" w:type="dxa"/>
            <w:gridSpan w:val="8"/>
            <w:tcBorders>
              <w:top w:val="single" w:sz="4" w:space="0" w:color="808080"/>
              <w:left w:val="single" w:sz="4" w:space="0" w:color="808080"/>
              <w:bottom w:val="single" w:sz="4" w:space="0" w:color="808080"/>
              <w:right w:val="single" w:sz="4" w:space="0" w:color="808080"/>
            </w:tcBorders>
            <w:shd w:val="clear" w:color="000080" w:fill="D9D9D9"/>
            <w:noWrap/>
            <w:vAlign w:val="center"/>
            <w:hideMark/>
          </w:tcPr>
          <w:p w:rsidR="00D301F4" w:rsidRPr="00D91639" w:rsidRDefault="00D301F4">
            <w:pPr>
              <w:jc w:val="center"/>
              <w:rPr>
                <w:rFonts w:ascii="Arial" w:hAnsi="Arial" w:cs="Arial"/>
                <w:b/>
                <w:bCs/>
                <w:i/>
                <w:iCs/>
                <w:color w:val="000000"/>
              </w:rPr>
            </w:pPr>
            <w:r w:rsidRPr="00D91639">
              <w:rPr>
                <w:rFonts w:ascii="Arial" w:hAnsi="Arial" w:cs="Arial"/>
                <w:b/>
                <w:bCs/>
                <w:i/>
                <w:iCs/>
                <w:color w:val="000000"/>
              </w:rPr>
              <w:t>TWO SAMPLE 4-YEAR SBS AVIATION TRANSPORTATION PLANS</w:t>
            </w: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360"/>
          <w:jc w:val="center"/>
        </w:trPr>
        <w:tc>
          <w:tcPr>
            <w:tcW w:w="12942" w:type="dxa"/>
            <w:gridSpan w:val="8"/>
            <w:tcBorders>
              <w:top w:val="single" w:sz="4" w:space="0" w:color="auto"/>
              <w:left w:val="single" w:sz="4" w:space="0" w:color="auto"/>
              <w:bottom w:val="single" w:sz="4" w:space="0" w:color="auto"/>
              <w:right w:val="single" w:sz="4" w:space="0" w:color="auto"/>
            </w:tcBorders>
            <w:shd w:val="clear" w:color="000080" w:fill="FFFFCC"/>
            <w:noWrap/>
            <w:vAlign w:val="center"/>
            <w:hideMark/>
          </w:tcPr>
          <w:p w:rsidR="00D301F4" w:rsidRDefault="00D301F4">
            <w:pPr>
              <w:jc w:val="center"/>
              <w:rPr>
                <w:rFonts w:ascii="Arial" w:hAnsi="Arial" w:cs="Arial"/>
                <w:b/>
                <w:bCs/>
                <w:sz w:val="28"/>
                <w:szCs w:val="28"/>
              </w:rPr>
            </w:pPr>
            <w:r w:rsidRPr="005862E5">
              <w:rPr>
                <w:rFonts w:ascii="Arial" w:hAnsi="Arial" w:cs="Arial"/>
                <w:b/>
                <w:bCs/>
                <w:color w:val="000000"/>
                <w:sz w:val="28"/>
                <w:szCs w:val="28"/>
              </w:rPr>
              <w:t>Sample Four-Year Plan - SBS Aviation Transportation B.A</w:t>
            </w:r>
            <w:r>
              <w:rPr>
                <w:rFonts w:ascii="Arial" w:hAnsi="Arial" w:cs="Arial"/>
                <w:b/>
                <w:bCs/>
                <w:sz w:val="28"/>
                <w:szCs w:val="28"/>
              </w:rPr>
              <w:t>.</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rPr>
            </w:pPr>
            <w:r w:rsidRPr="00D91639">
              <w:rPr>
                <w:rFonts w:ascii="Arial" w:hAnsi="Arial" w:cs="Arial"/>
                <w:b/>
                <w:bCs/>
                <w:color w:val="000000"/>
              </w:rPr>
              <w:t>Year 1</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1st Writing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310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Econ 200 or 201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300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1st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2nd Foreign Language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College Survey Course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240 (1st Social Sc</w:t>
            </w:r>
            <w:r w:rsidRPr="00D91639">
              <w:rPr>
                <w:rFonts w:ascii="Arial" w:hAnsi="Arial" w:cs="Arial"/>
                <w:color w:val="000000"/>
                <w:sz w:val="20"/>
                <w:szCs w:val="20"/>
              </w:rPr>
              <w:t>i</w:t>
            </w:r>
            <w:r w:rsidRPr="00D91639">
              <w:rPr>
                <w:rFonts w:ascii="Arial" w:hAnsi="Arial" w:cs="Arial"/>
                <w:color w:val="000000"/>
                <w:sz w:val="20"/>
                <w:szCs w:val="20"/>
              </w:rPr>
              <w:t>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SBS Security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Math</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14</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15</w:t>
            </w:r>
          </w:p>
        </w:tc>
        <w:tc>
          <w:tcPr>
            <w:tcW w:w="322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15</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44</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rPr>
            </w:pPr>
            <w:r w:rsidRPr="00D91639">
              <w:rPr>
                <w:rFonts w:ascii="Arial" w:hAnsi="Arial" w:cs="Arial"/>
                <w:b/>
                <w:bCs/>
                <w:color w:val="000000"/>
              </w:rPr>
              <w:t>Year 2</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nil"/>
              <w:right w:val="single" w:sz="4" w:space="0" w:color="000000"/>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3rd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4th Foreign Language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Acct 211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607 (SBS core)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SBS </w:t>
            </w:r>
            <w:proofErr w:type="spellStart"/>
            <w:r w:rsidRPr="00D91639">
              <w:rPr>
                <w:rFonts w:ascii="Arial" w:hAnsi="Arial" w:cs="Arial"/>
                <w:color w:val="000000"/>
                <w:sz w:val="20"/>
                <w:szCs w:val="20"/>
              </w:rPr>
              <w:t>Individ</w:t>
            </w:r>
            <w:proofErr w:type="spellEnd"/>
            <w:r w:rsidRPr="00D91639">
              <w:rPr>
                <w:rFonts w:ascii="Arial" w:hAnsi="Arial" w:cs="Arial"/>
                <w:color w:val="000000"/>
                <w:sz w:val="20"/>
                <w:szCs w:val="20"/>
              </w:rPr>
              <w:t xml:space="preserve"> &amp; Soc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445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520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540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550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530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18</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16</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16</w:t>
            </w:r>
          </w:p>
        </w:tc>
        <w:tc>
          <w:tcPr>
            <w:tcW w:w="128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Yearly Hours</w:t>
            </w:r>
          </w:p>
        </w:tc>
        <w:tc>
          <w:tcPr>
            <w:tcW w:w="55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50</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rPr>
            </w:pPr>
            <w:r w:rsidRPr="00D91639">
              <w:rPr>
                <w:rFonts w:ascii="Arial" w:hAnsi="Arial" w:cs="Arial"/>
                <w:b/>
                <w:bCs/>
                <w:color w:val="000000"/>
              </w:rPr>
              <w:t>Year 3</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nil"/>
              <w:right w:val="single" w:sz="4" w:space="0" w:color="000000"/>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645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Historical Study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1st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SBS Institutions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Historical Study/Humanities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560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2nd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2nd Writing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1st Science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650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18</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18</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16</w:t>
            </w:r>
          </w:p>
        </w:tc>
        <w:tc>
          <w:tcPr>
            <w:tcW w:w="128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Yearly Hours</w:t>
            </w:r>
          </w:p>
        </w:tc>
        <w:tc>
          <w:tcPr>
            <w:tcW w:w="55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52</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rPr>
            </w:pPr>
            <w:r w:rsidRPr="005862E5">
              <w:rPr>
                <w:rFonts w:ascii="Arial" w:hAnsi="Arial" w:cs="Arial"/>
                <w:b/>
                <w:bCs/>
                <w:color w:val="000000"/>
              </w:rPr>
              <w:t>Year 4</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Geography 580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3rd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nil"/>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2nd Social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Data Analysis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lastRenderedPageBreak/>
              <w:t>GE Literature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Art</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2nd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c>
          <w:tcPr>
            <w:tcW w:w="3232" w:type="dxa"/>
            <w:tcBorders>
              <w:top w:val="nil"/>
              <w:left w:val="nil"/>
              <w:bottom w:val="nil"/>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13</w:t>
            </w:r>
          </w:p>
        </w:tc>
        <w:tc>
          <w:tcPr>
            <w:tcW w:w="3232"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15</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13</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41</w:t>
            </w:r>
          </w:p>
        </w:tc>
      </w:tr>
      <w:tr w:rsidR="00D301F4" w:rsidTr="00D301F4">
        <w:trPr>
          <w:trHeight w:val="255"/>
          <w:jc w:val="center"/>
        </w:trPr>
        <w:tc>
          <w:tcPr>
            <w:tcW w:w="11112" w:type="dxa"/>
            <w:gridSpan w:val="6"/>
            <w:vMerge w:val="restart"/>
            <w:tcBorders>
              <w:top w:val="single" w:sz="4" w:space="0" w:color="auto"/>
              <w:left w:val="single" w:sz="4" w:space="0" w:color="auto"/>
              <w:bottom w:val="single" w:sz="4" w:space="0" w:color="000000"/>
              <w:right w:val="single" w:sz="4" w:space="0" w:color="000000"/>
            </w:tcBorders>
            <w:shd w:val="clear" w:color="000080" w:fill="80808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r>
      <w:tr w:rsidR="00D301F4" w:rsidTr="00D301F4">
        <w:trPr>
          <w:trHeight w:val="255"/>
          <w:jc w:val="center"/>
        </w:trPr>
        <w:tc>
          <w:tcPr>
            <w:tcW w:w="11112" w:type="dxa"/>
            <w:gridSpan w:val="6"/>
            <w:vMerge/>
            <w:tcBorders>
              <w:top w:val="single" w:sz="4" w:space="0" w:color="auto"/>
              <w:left w:val="single" w:sz="4" w:space="0" w:color="auto"/>
              <w:bottom w:val="single" w:sz="4" w:space="0" w:color="000000"/>
              <w:right w:val="single" w:sz="4" w:space="0" w:color="000000"/>
            </w:tcBorders>
            <w:vAlign w:val="center"/>
            <w:hideMark/>
          </w:tcPr>
          <w:p w:rsidR="00D301F4" w:rsidRPr="005862E5" w:rsidRDefault="00D301F4">
            <w:pPr>
              <w:rPr>
                <w:rFonts w:ascii="Arial" w:hAnsi="Arial" w:cs="Arial"/>
                <w:color w:val="000000"/>
                <w:sz w:val="20"/>
                <w:szCs w:val="20"/>
              </w:rPr>
            </w:pP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Total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187</w:t>
            </w: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360"/>
          <w:jc w:val="center"/>
        </w:trPr>
        <w:tc>
          <w:tcPr>
            <w:tcW w:w="12942" w:type="dxa"/>
            <w:gridSpan w:val="8"/>
            <w:tcBorders>
              <w:top w:val="single" w:sz="4" w:space="0" w:color="auto"/>
              <w:left w:val="single" w:sz="4" w:space="0" w:color="auto"/>
              <w:bottom w:val="single" w:sz="4" w:space="0" w:color="auto"/>
              <w:right w:val="single" w:sz="4" w:space="0" w:color="auto"/>
            </w:tcBorders>
            <w:shd w:val="clear" w:color="000080" w:fill="FFFFCC"/>
            <w:noWrap/>
            <w:vAlign w:val="center"/>
            <w:hideMark/>
          </w:tcPr>
          <w:p w:rsidR="00D301F4" w:rsidRDefault="00D301F4">
            <w:pPr>
              <w:jc w:val="center"/>
              <w:rPr>
                <w:rFonts w:ascii="Arial" w:hAnsi="Arial" w:cs="Arial"/>
                <w:b/>
                <w:bCs/>
                <w:sz w:val="28"/>
                <w:szCs w:val="28"/>
              </w:rPr>
            </w:pPr>
            <w:r w:rsidRPr="005862E5">
              <w:rPr>
                <w:rFonts w:ascii="Arial" w:hAnsi="Arial" w:cs="Arial"/>
                <w:b/>
                <w:bCs/>
                <w:color w:val="000000"/>
                <w:sz w:val="28"/>
                <w:szCs w:val="28"/>
              </w:rPr>
              <w:t>Sample Four-Year Plan - SBS Aviation Transportation B.A.</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t>Year 1</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Writing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310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SBS Security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300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GE 2nd Foreign Language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College Survey Course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240 (1st Social Sc</w:t>
            </w:r>
            <w:r w:rsidRPr="007D613C">
              <w:rPr>
                <w:rFonts w:ascii="Arial" w:hAnsi="Arial" w:cs="Arial"/>
                <w:color w:val="000000"/>
                <w:sz w:val="20"/>
                <w:szCs w:val="20"/>
              </w:rPr>
              <w:t>i</w:t>
            </w:r>
            <w:r w:rsidRPr="007D613C">
              <w:rPr>
                <w:rFonts w:ascii="Arial" w:hAnsi="Arial" w:cs="Arial"/>
                <w:color w:val="000000"/>
                <w:sz w:val="20"/>
                <w:szCs w:val="20"/>
              </w:rPr>
              <w:t>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341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2</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Math</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Data Analysis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14</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15</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17</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46</w:t>
            </w:r>
          </w:p>
        </w:tc>
      </w:tr>
      <w:tr w:rsidR="00D301F4" w:rsidTr="00D301F4">
        <w:trPr>
          <w:trHeight w:val="19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t>Year 2</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3rd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410 (AVN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443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607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4th Foreign Language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445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342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2</w:t>
            </w:r>
          </w:p>
        </w:tc>
        <w:tc>
          <w:tcPr>
            <w:tcW w:w="3232"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SBS </w:t>
            </w:r>
            <w:proofErr w:type="spellStart"/>
            <w:r w:rsidRPr="007D613C">
              <w:rPr>
                <w:rFonts w:ascii="Arial" w:hAnsi="Arial" w:cs="Arial"/>
                <w:color w:val="000000"/>
                <w:sz w:val="20"/>
                <w:szCs w:val="20"/>
              </w:rPr>
              <w:t>Indiv</w:t>
            </w:r>
            <w:proofErr w:type="spellEnd"/>
            <w:r w:rsidRPr="007D613C">
              <w:rPr>
                <w:rFonts w:ascii="Arial" w:hAnsi="Arial" w:cs="Arial"/>
                <w:color w:val="000000"/>
                <w:sz w:val="20"/>
                <w:szCs w:val="20"/>
              </w:rPr>
              <w:t xml:space="preserve"> &amp; Soc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415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SBS Institutions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12</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18</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46</w:t>
            </w:r>
          </w:p>
        </w:tc>
      </w:tr>
      <w:tr w:rsidR="00D301F4" w:rsidTr="00D301F4">
        <w:trPr>
          <w:trHeight w:val="19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t>Year 3</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645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GE 2nd Writing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444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2nd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550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530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442 (AVN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20" w:type="dxa"/>
            <w:tcBorders>
              <w:top w:val="nil"/>
              <w:left w:val="nil"/>
              <w:bottom w:val="nil"/>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413 (AVN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GE Historical Study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Historical Study/Humanities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520 (SBS core)</w:t>
            </w:r>
          </w:p>
        </w:tc>
        <w:tc>
          <w:tcPr>
            <w:tcW w:w="480" w:type="dxa"/>
            <w:tcBorders>
              <w:top w:val="nil"/>
              <w:left w:val="nil"/>
              <w:bottom w:val="nil"/>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nil"/>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540 (AVN core)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nil"/>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1830" w:type="dxa"/>
            <w:gridSpan w:val="2"/>
            <w:vMerge/>
            <w:tcBorders>
              <w:top w:val="nil"/>
              <w:left w:val="nil"/>
              <w:bottom w:val="nil"/>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3232"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18</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14</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48</w:t>
            </w:r>
          </w:p>
        </w:tc>
      </w:tr>
      <w:tr w:rsidR="00D301F4" w:rsidTr="00D301F4">
        <w:trPr>
          <w:trHeight w:val="19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lastRenderedPageBreak/>
              <w:t>Year 4</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580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3rd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Art</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2nd Social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AVN 650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445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Literature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2nd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AVN 560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446 or 461 (AVN ele</w:t>
            </w:r>
            <w:r w:rsidRPr="007D613C">
              <w:rPr>
                <w:rFonts w:ascii="Arial" w:hAnsi="Arial" w:cs="Arial"/>
                <w:color w:val="000000"/>
                <w:sz w:val="20"/>
                <w:szCs w:val="20"/>
              </w:rPr>
              <w:t>c</w:t>
            </w:r>
            <w:r w:rsidRPr="007D613C">
              <w:rPr>
                <w:rFonts w:ascii="Arial" w:hAnsi="Arial" w:cs="Arial"/>
                <w:color w:val="000000"/>
                <w:sz w:val="20"/>
                <w:szCs w:val="20"/>
              </w:rPr>
              <w:t>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15</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47</w:t>
            </w:r>
          </w:p>
        </w:tc>
      </w:tr>
      <w:tr w:rsidR="00D301F4" w:rsidTr="00D301F4">
        <w:trPr>
          <w:trHeight w:val="255"/>
          <w:jc w:val="center"/>
        </w:trPr>
        <w:tc>
          <w:tcPr>
            <w:tcW w:w="11112" w:type="dxa"/>
            <w:gridSpan w:val="6"/>
            <w:vMerge w:val="restart"/>
            <w:tcBorders>
              <w:top w:val="single" w:sz="4" w:space="0" w:color="auto"/>
              <w:left w:val="single" w:sz="4" w:space="0" w:color="auto"/>
              <w:bottom w:val="single" w:sz="4" w:space="0" w:color="000000"/>
              <w:right w:val="single" w:sz="4" w:space="0" w:color="000000"/>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r>
      <w:tr w:rsidR="00D301F4" w:rsidTr="00D301F4">
        <w:trPr>
          <w:trHeight w:val="255"/>
          <w:jc w:val="center"/>
        </w:trPr>
        <w:tc>
          <w:tcPr>
            <w:tcW w:w="11112" w:type="dxa"/>
            <w:gridSpan w:val="6"/>
            <w:vMerge/>
            <w:tcBorders>
              <w:top w:val="single" w:sz="4" w:space="0" w:color="auto"/>
              <w:left w:val="single" w:sz="4" w:space="0" w:color="auto"/>
              <w:bottom w:val="single" w:sz="4" w:space="0" w:color="000000"/>
              <w:right w:val="single" w:sz="4" w:space="0" w:color="000000"/>
            </w:tcBorders>
            <w:vAlign w:val="center"/>
            <w:hideMark/>
          </w:tcPr>
          <w:p w:rsidR="00D301F4" w:rsidRPr="007D613C" w:rsidRDefault="00D301F4">
            <w:pPr>
              <w:rPr>
                <w:rFonts w:ascii="Arial" w:hAnsi="Arial" w:cs="Arial"/>
                <w:color w:val="000000"/>
                <w:sz w:val="20"/>
                <w:szCs w:val="20"/>
              </w:rPr>
            </w:pP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Total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187</w:t>
            </w:r>
          </w:p>
        </w:tc>
      </w:tr>
    </w:tbl>
    <w:p w:rsidR="006C4EF3" w:rsidRPr="00ED4F76" w:rsidRDefault="006C4EF3" w:rsidP="00FE0BF6">
      <w:pPr>
        <w:rPr>
          <w:rFonts w:ascii="Arial" w:hAnsi="Arial" w:cs="Arial"/>
        </w:rPr>
      </w:pPr>
    </w:p>
    <w:sectPr w:rsidR="006C4EF3" w:rsidRPr="00ED4F76" w:rsidSect="00E750CF">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72" w:rsidRDefault="00821472" w:rsidP="008A3696">
      <w:r>
        <w:separator/>
      </w:r>
    </w:p>
  </w:endnote>
  <w:endnote w:type="continuationSeparator" w:id="0">
    <w:p w:rsidR="00821472" w:rsidRDefault="00821472" w:rsidP="008A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72" w:rsidRPr="00CC0F4F" w:rsidRDefault="00821472">
    <w:pPr>
      <w:pStyle w:val="Footer"/>
      <w:jc w:val="center"/>
      <w:rPr>
        <w:color w:val="000000"/>
      </w:rPr>
    </w:pPr>
    <w:r w:rsidRPr="00CC0F4F">
      <w:rPr>
        <w:rFonts w:ascii="Arial" w:hAnsi="Arial"/>
        <w:color w:val="000000"/>
        <w:sz w:val="20"/>
      </w:rPr>
      <w:t xml:space="preserve">Page </w:t>
    </w:r>
    <w:r w:rsidRPr="00CC0F4F">
      <w:rPr>
        <w:rFonts w:ascii="Arial" w:hAnsi="Arial"/>
        <w:color w:val="000000"/>
        <w:sz w:val="20"/>
      </w:rPr>
      <w:fldChar w:fldCharType="begin"/>
    </w:r>
    <w:r w:rsidRPr="00CC0F4F">
      <w:rPr>
        <w:rFonts w:ascii="Arial" w:hAnsi="Arial"/>
        <w:color w:val="000000"/>
        <w:sz w:val="20"/>
      </w:rPr>
      <w:instrText xml:space="preserve"> PAGE </w:instrText>
    </w:r>
    <w:r w:rsidRPr="00CC0F4F">
      <w:rPr>
        <w:rFonts w:ascii="Arial" w:hAnsi="Arial"/>
        <w:color w:val="000000"/>
        <w:sz w:val="20"/>
      </w:rPr>
      <w:fldChar w:fldCharType="separate"/>
    </w:r>
    <w:r>
      <w:rPr>
        <w:rFonts w:ascii="Arial" w:hAnsi="Arial"/>
        <w:noProof/>
        <w:color w:val="000000"/>
        <w:sz w:val="20"/>
      </w:rPr>
      <w:t>2</w:t>
    </w:r>
    <w:r w:rsidRPr="00CC0F4F">
      <w:rPr>
        <w:rFonts w:ascii="Arial" w:hAnsi="Arial"/>
        <w:color w:val="000000"/>
        <w:sz w:val="20"/>
      </w:rPr>
      <w:fldChar w:fldCharType="end"/>
    </w:r>
    <w:r w:rsidRPr="00CC0F4F">
      <w:rPr>
        <w:rFonts w:ascii="Arial" w:hAnsi="Arial"/>
        <w:color w:val="000000"/>
        <w:sz w:val="20"/>
      </w:rPr>
      <w:t xml:space="preserve"> of </w:t>
    </w:r>
    <w:r w:rsidRPr="00CC0F4F">
      <w:rPr>
        <w:rFonts w:ascii="Arial" w:hAnsi="Arial"/>
        <w:color w:val="000000"/>
        <w:sz w:val="20"/>
      </w:rPr>
      <w:fldChar w:fldCharType="begin"/>
    </w:r>
    <w:r w:rsidRPr="00CC0F4F">
      <w:rPr>
        <w:rFonts w:ascii="Arial" w:hAnsi="Arial"/>
        <w:color w:val="000000"/>
        <w:sz w:val="20"/>
      </w:rPr>
      <w:instrText xml:space="preserve"> NUMPAGES  </w:instrText>
    </w:r>
    <w:r w:rsidRPr="00CC0F4F">
      <w:rPr>
        <w:rFonts w:ascii="Arial" w:hAnsi="Arial"/>
        <w:color w:val="000000"/>
        <w:sz w:val="20"/>
      </w:rPr>
      <w:fldChar w:fldCharType="separate"/>
    </w:r>
    <w:r>
      <w:rPr>
        <w:rFonts w:ascii="Arial" w:hAnsi="Arial"/>
        <w:noProof/>
        <w:color w:val="000000"/>
        <w:sz w:val="20"/>
      </w:rPr>
      <w:t>19</w:t>
    </w:r>
    <w:r w:rsidRPr="00CC0F4F">
      <w:rPr>
        <w:rFonts w:ascii="Arial" w:hAnsi="Arial"/>
        <w:color w:val="000000"/>
        <w:sz w:val="20"/>
      </w:rPr>
      <w:fldChar w:fldCharType="end"/>
    </w:r>
  </w:p>
  <w:p w:rsidR="00821472" w:rsidRDefault="00821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72" w:rsidRDefault="00821472" w:rsidP="008A3696">
      <w:r>
        <w:separator/>
      </w:r>
    </w:p>
  </w:footnote>
  <w:footnote w:type="continuationSeparator" w:id="0">
    <w:p w:rsidR="00821472" w:rsidRDefault="00821472" w:rsidP="008A3696">
      <w:r>
        <w:continuationSeparator/>
      </w:r>
    </w:p>
  </w:footnote>
  <w:footnote w:id="1">
    <w:p w:rsidR="00821472" w:rsidRPr="00AA0212" w:rsidRDefault="00821472">
      <w:pPr>
        <w:pStyle w:val="FootnoteText"/>
        <w:rPr>
          <w:rFonts w:ascii="Arial" w:hAnsi="Arial" w:cs="Arial"/>
          <w:color w:val="000000"/>
          <w:sz w:val="16"/>
          <w:szCs w:val="16"/>
        </w:rPr>
      </w:pPr>
      <w:r w:rsidRPr="00AA0212">
        <w:rPr>
          <w:rStyle w:val="FootnoteReference"/>
          <w:color w:val="000000"/>
        </w:rPr>
        <w:footnoteRef/>
      </w:r>
      <w:r w:rsidRPr="00AA0212">
        <w:rPr>
          <w:color w:val="000000"/>
        </w:rPr>
        <w:t xml:space="preserve">  </w:t>
      </w:r>
      <w:r w:rsidRPr="00AA0212">
        <w:rPr>
          <w:rFonts w:ascii="Arial" w:hAnsi="Arial" w:cs="Arial"/>
          <w:color w:val="000000"/>
        </w:rPr>
        <w:t xml:space="preserve">Baccalaureate aviation degrees generally fall under one of two categories: </w:t>
      </w:r>
      <w:r w:rsidRPr="00AA0212">
        <w:rPr>
          <w:rFonts w:ascii="Arial" w:hAnsi="Arial" w:cs="Arial"/>
          <w:i/>
          <w:color w:val="000000"/>
        </w:rPr>
        <w:t xml:space="preserve">Aviation Systems </w:t>
      </w:r>
      <w:r w:rsidRPr="00AA0212">
        <w:rPr>
          <w:rFonts w:ascii="Arial" w:hAnsi="Arial" w:cs="Arial"/>
          <w:color w:val="000000"/>
        </w:rPr>
        <w:t xml:space="preserve">or </w:t>
      </w:r>
      <w:r w:rsidRPr="00AA0212">
        <w:rPr>
          <w:rFonts w:ascii="Arial" w:hAnsi="Arial" w:cs="Arial"/>
          <w:i/>
          <w:color w:val="000000"/>
        </w:rPr>
        <w:t>Aviation Management</w:t>
      </w:r>
      <w:r w:rsidRPr="00AA0212">
        <w:rPr>
          <w:rFonts w:ascii="Arial" w:hAnsi="Arial" w:cs="Arial"/>
          <w:color w:val="000000"/>
        </w:rPr>
        <w:t xml:space="preserve"> degrees.  </w:t>
      </w:r>
      <w:r w:rsidRPr="00AA0212">
        <w:rPr>
          <w:rFonts w:ascii="Arial" w:hAnsi="Arial" w:cs="Arial"/>
          <w:i/>
          <w:color w:val="000000"/>
        </w:rPr>
        <w:t>Aviation Systems</w:t>
      </w:r>
      <w:r w:rsidRPr="00AA0212">
        <w:rPr>
          <w:rFonts w:ascii="Arial" w:hAnsi="Arial" w:cs="Arial"/>
          <w:color w:val="000000"/>
        </w:rPr>
        <w:t xml:space="preserve"> degrees require students to obtain a minimum of a private pilot’s license as well as Instrument and Commercial ratings, while </w:t>
      </w:r>
      <w:r w:rsidRPr="00AA0212">
        <w:rPr>
          <w:rFonts w:ascii="Arial" w:hAnsi="Arial" w:cs="Arial"/>
          <w:i/>
          <w:color w:val="000000"/>
        </w:rPr>
        <w:t>Aviation Management</w:t>
      </w:r>
      <w:r w:rsidRPr="00AA0212">
        <w:rPr>
          <w:rFonts w:ascii="Arial" w:hAnsi="Arial" w:cs="Arial"/>
          <w:color w:val="000000"/>
        </w:rPr>
        <w:t xml:space="preserve"> degrees do not prepare students for a pilot’s license.  The proposed SBS Aviation Transportation falls within the </w:t>
      </w:r>
      <w:r w:rsidRPr="00AA0212">
        <w:rPr>
          <w:rFonts w:ascii="Arial" w:hAnsi="Arial" w:cs="Arial"/>
          <w:i/>
          <w:color w:val="000000"/>
        </w:rPr>
        <w:t>Aviation Management</w:t>
      </w:r>
      <w:r w:rsidRPr="00AA0212">
        <w:rPr>
          <w:rFonts w:ascii="Arial" w:hAnsi="Arial" w:cs="Arial"/>
          <w:color w:val="000000"/>
        </w:rPr>
        <w:t xml:space="preserve"> category.  </w:t>
      </w:r>
    </w:p>
  </w:footnote>
  <w:footnote w:id="2">
    <w:p w:rsidR="00821472" w:rsidRPr="00CC0F4F" w:rsidRDefault="00821472">
      <w:pPr>
        <w:pStyle w:val="FootnoteText"/>
        <w:rPr>
          <w:rFonts w:ascii="Arial" w:hAnsi="Arial" w:cs="Arial"/>
          <w:color w:val="000000"/>
        </w:rPr>
      </w:pPr>
      <w:r w:rsidRPr="00CC0F4F">
        <w:rPr>
          <w:rStyle w:val="FootnoteReference"/>
          <w:color w:val="000000"/>
        </w:rPr>
        <w:footnoteRef/>
      </w:r>
      <w:r w:rsidRPr="00CC0F4F">
        <w:rPr>
          <w:color w:val="000000"/>
        </w:rPr>
        <w:t xml:space="preserve">  </w:t>
      </w:r>
      <w:r w:rsidRPr="00CC0F4F">
        <w:rPr>
          <w:rFonts w:ascii="Arial" w:hAnsi="Arial" w:cs="Arial"/>
          <w:color w:val="000000"/>
        </w:rPr>
        <w:t>The 87</w:t>
      </w:r>
      <w:r>
        <w:rPr>
          <w:rFonts w:ascii="Arial" w:hAnsi="Arial" w:cs="Arial"/>
          <w:color w:val="000000"/>
        </w:rPr>
        <w:t xml:space="preserve">-101 </w:t>
      </w:r>
      <w:r w:rsidRPr="00CC0F4F">
        <w:rPr>
          <w:rFonts w:ascii="Arial" w:hAnsi="Arial" w:cs="Arial"/>
          <w:color w:val="000000"/>
        </w:rPr>
        <w:t>SBS and Aviation major hours are reasonable for this type of major.  The Fisher College of Business Avi</w:t>
      </w:r>
      <w:r w:rsidRPr="00CC0F4F">
        <w:rPr>
          <w:rFonts w:ascii="Arial" w:hAnsi="Arial" w:cs="Arial"/>
          <w:color w:val="000000"/>
        </w:rPr>
        <w:t>a</w:t>
      </w:r>
      <w:r w:rsidRPr="00CC0F4F">
        <w:rPr>
          <w:rFonts w:ascii="Arial" w:hAnsi="Arial" w:cs="Arial"/>
          <w:color w:val="000000"/>
        </w:rPr>
        <w:t>tion specialization requires 86-89 quarter hours and the Engineering Aviation major requires 109 quarter hours.   It a</w:t>
      </w:r>
      <w:r w:rsidRPr="00CC0F4F">
        <w:rPr>
          <w:rFonts w:ascii="Arial" w:hAnsi="Arial" w:cs="Arial"/>
          <w:color w:val="000000"/>
        </w:rPr>
        <w:t>p</w:t>
      </w:r>
      <w:r w:rsidRPr="00CC0F4F">
        <w:rPr>
          <w:rFonts w:ascii="Arial" w:hAnsi="Arial" w:cs="Arial"/>
          <w:color w:val="000000"/>
        </w:rPr>
        <w:t>pears that requiring 85 or more major credit hours is the norm for aviation baccalaureate degrees nationally as well (see Appe</w:t>
      </w:r>
      <w:r w:rsidRPr="00CC0F4F">
        <w:rPr>
          <w:rFonts w:ascii="Arial" w:hAnsi="Arial" w:cs="Arial"/>
          <w:color w:val="000000"/>
        </w:rPr>
        <w:t>n</w:t>
      </w:r>
      <w:r w:rsidRPr="00CC0F4F">
        <w:rPr>
          <w:rFonts w:ascii="Arial" w:hAnsi="Arial" w:cs="Arial"/>
          <w:color w:val="000000"/>
        </w:rPr>
        <w:t>dix C.).</w:t>
      </w:r>
    </w:p>
  </w:footnote>
  <w:footnote w:id="3">
    <w:p w:rsidR="00821472" w:rsidRPr="00CC0F4F" w:rsidRDefault="00821472">
      <w:pPr>
        <w:pStyle w:val="FootnoteText"/>
        <w:rPr>
          <w:rFonts w:ascii="Arial" w:hAnsi="Arial" w:cs="Arial"/>
          <w:color w:val="000000"/>
        </w:rPr>
      </w:pPr>
      <w:r>
        <w:rPr>
          <w:rStyle w:val="FootnoteReference"/>
        </w:rPr>
        <w:footnoteRef/>
      </w:r>
      <w:r>
        <w:t xml:space="preserve">  </w:t>
      </w:r>
      <w:r w:rsidRPr="00CC0F4F">
        <w:rPr>
          <w:rFonts w:ascii="Arial" w:hAnsi="Arial" w:cs="Arial"/>
          <w:color w:val="000000"/>
        </w:rPr>
        <w:t>Aviation degrees are conferred by the Fisher College of Business, the College of Engineering, and the ASC division, Social and Behavioral Sciences.</w:t>
      </w:r>
    </w:p>
  </w:footnote>
  <w:footnote w:id="4">
    <w:p w:rsidR="00821472" w:rsidRPr="00CC0F4F" w:rsidRDefault="00821472">
      <w:pPr>
        <w:pStyle w:val="FootnoteText"/>
        <w:rPr>
          <w:rFonts w:ascii="Arial" w:hAnsi="Arial" w:cs="Arial"/>
          <w:color w:val="000000"/>
        </w:rPr>
      </w:pPr>
      <w:r w:rsidRPr="00CC0F4F">
        <w:rPr>
          <w:rStyle w:val="FootnoteReference"/>
          <w:color w:val="000000"/>
        </w:rPr>
        <w:footnoteRef/>
      </w:r>
      <w:r w:rsidRPr="00CC0F4F">
        <w:rPr>
          <w:color w:val="000000"/>
        </w:rPr>
        <w:t xml:space="preserve">  </w:t>
      </w:r>
      <w:r w:rsidRPr="00CC0F4F">
        <w:rPr>
          <w:rFonts w:ascii="Arial" w:hAnsi="Arial" w:cs="Arial"/>
          <w:color w:val="000000"/>
        </w:rPr>
        <w:t xml:space="preserve">See </w:t>
      </w:r>
      <w:r w:rsidRPr="00CC0F4F">
        <w:rPr>
          <w:rFonts w:ascii="Arial" w:hAnsi="Arial" w:cs="Arial"/>
          <w:i/>
          <w:color w:val="000000"/>
        </w:rPr>
        <w:t>Careers in Aviation</w:t>
      </w:r>
      <w:r w:rsidRPr="00CC0F4F">
        <w:rPr>
          <w:rFonts w:ascii="Arial" w:hAnsi="Arial" w:cs="Arial"/>
          <w:color w:val="000000"/>
        </w:rPr>
        <w:t xml:space="preserve"> on the Aircraft Owners and Pilots Association’s website, </w:t>
      </w:r>
      <w:hyperlink r:id="rId1" w:history="1">
        <w:r w:rsidRPr="00CC0F4F">
          <w:rPr>
            <w:rStyle w:val="Hyperlink"/>
            <w:rFonts w:ascii="Arial" w:hAnsi="Arial" w:cs="Arial"/>
            <w:color w:val="000000"/>
          </w:rPr>
          <w:t>http://www.aopa.org</w:t>
        </w:r>
      </w:hyperlink>
      <w:r w:rsidRPr="00CC0F4F">
        <w:rPr>
          <w:rFonts w:ascii="Arial" w:hAnsi="Arial" w:cs="Arial"/>
          <w:color w:val="000000"/>
        </w:rPr>
        <w:t>, for the careers as pilots, in airline and airport operations, airline and airport services, scientific services (e.g. cartography), law-related se</w:t>
      </w:r>
      <w:r w:rsidRPr="00CC0F4F">
        <w:rPr>
          <w:rFonts w:ascii="Arial" w:hAnsi="Arial" w:cs="Arial"/>
          <w:color w:val="000000"/>
        </w:rPr>
        <w:t>r</w:t>
      </w:r>
      <w:r w:rsidRPr="00CC0F4F">
        <w:rPr>
          <w:rFonts w:ascii="Arial" w:hAnsi="Arial" w:cs="Arial"/>
          <w:color w:val="000000"/>
        </w:rPr>
        <w:t>vices, and office professionals that require or pr</w:t>
      </w:r>
      <w:r w:rsidRPr="00CC0F4F">
        <w:rPr>
          <w:rFonts w:ascii="Arial" w:hAnsi="Arial" w:cs="Arial"/>
          <w:color w:val="000000"/>
        </w:rPr>
        <w:t>e</w:t>
      </w:r>
      <w:r w:rsidRPr="00CC0F4F">
        <w:rPr>
          <w:rFonts w:ascii="Arial" w:hAnsi="Arial" w:cs="Arial"/>
          <w:color w:val="000000"/>
        </w:rPr>
        <w:t>fer baccalaureate degrees.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9F5"/>
    <w:multiLevelType w:val="hybridMultilevel"/>
    <w:tmpl w:val="18AA9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5F49D3"/>
    <w:multiLevelType w:val="hybridMultilevel"/>
    <w:tmpl w:val="CFB052C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06474DB"/>
    <w:multiLevelType w:val="hybridMultilevel"/>
    <w:tmpl w:val="986CE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CC4C7B"/>
    <w:multiLevelType w:val="hybridMultilevel"/>
    <w:tmpl w:val="84CAC2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AF"/>
    <w:rsid w:val="000041D8"/>
    <w:rsid w:val="00005563"/>
    <w:rsid w:val="0001289D"/>
    <w:rsid w:val="00012F91"/>
    <w:rsid w:val="00014CCB"/>
    <w:rsid w:val="00021CE4"/>
    <w:rsid w:val="0002407D"/>
    <w:rsid w:val="000275AE"/>
    <w:rsid w:val="00037399"/>
    <w:rsid w:val="00040DEE"/>
    <w:rsid w:val="00043646"/>
    <w:rsid w:val="00046016"/>
    <w:rsid w:val="00046D9C"/>
    <w:rsid w:val="0005173A"/>
    <w:rsid w:val="00053850"/>
    <w:rsid w:val="000540D6"/>
    <w:rsid w:val="0005509D"/>
    <w:rsid w:val="00057C87"/>
    <w:rsid w:val="00063D95"/>
    <w:rsid w:val="00064E11"/>
    <w:rsid w:val="00064FC9"/>
    <w:rsid w:val="000671BA"/>
    <w:rsid w:val="00072C3C"/>
    <w:rsid w:val="0007568D"/>
    <w:rsid w:val="00093330"/>
    <w:rsid w:val="00093C26"/>
    <w:rsid w:val="00093D98"/>
    <w:rsid w:val="00096A99"/>
    <w:rsid w:val="000A04BA"/>
    <w:rsid w:val="000A072E"/>
    <w:rsid w:val="000A1E4B"/>
    <w:rsid w:val="000A24A2"/>
    <w:rsid w:val="000A63CF"/>
    <w:rsid w:val="000B0382"/>
    <w:rsid w:val="000B07E9"/>
    <w:rsid w:val="000B248D"/>
    <w:rsid w:val="000B436B"/>
    <w:rsid w:val="000B66CC"/>
    <w:rsid w:val="000B67DA"/>
    <w:rsid w:val="000B6A37"/>
    <w:rsid w:val="000B7811"/>
    <w:rsid w:val="000C5894"/>
    <w:rsid w:val="000C5903"/>
    <w:rsid w:val="000D6F0D"/>
    <w:rsid w:val="000E20DB"/>
    <w:rsid w:val="000E25C1"/>
    <w:rsid w:val="000E65C3"/>
    <w:rsid w:val="000E7394"/>
    <w:rsid w:val="000F0D44"/>
    <w:rsid w:val="000F3C37"/>
    <w:rsid w:val="000F4B85"/>
    <w:rsid w:val="0010255D"/>
    <w:rsid w:val="00103015"/>
    <w:rsid w:val="00117BB0"/>
    <w:rsid w:val="00121C77"/>
    <w:rsid w:val="00126D5C"/>
    <w:rsid w:val="00134F85"/>
    <w:rsid w:val="00135DE8"/>
    <w:rsid w:val="001436DC"/>
    <w:rsid w:val="00145FCC"/>
    <w:rsid w:val="00147CF9"/>
    <w:rsid w:val="00164B8E"/>
    <w:rsid w:val="00174A90"/>
    <w:rsid w:val="00175763"/>
    <w:rsid w:val="00187303"/>
    <w:rsid w:val="001A0EFD"/>
    <w:rsid w:val="001A0F6C"/>
    <w:rsid w:val="001A152C"/>
    <w:rsid w:val="001A4B3D"/>
    <w:rsid w:val="001A675E"/>
    <w:rsid w:val="001B30B5"/>
    <w:rsid w:val="001B4F45"/>
    <w:rsid w:val="001C1289"/>
    <w:rsid w:val="001C2FB1"/>
    <w:rsid w:val="001C5DDE"/>
    <w:rsid w:val="001C5F59"/>
    <w:rsid w:val="001D04D8"/>
    <w:rsid w:val="001D36A0"/>
    <w:rsid w:val="001D7943"/>
    <w:rsid w:val="001E06F0"/>
    <w:rsid w:val="001E3A79"/>
    <w:rsid w:val="001E40DE"/>
    <w:rsid w:val="001E4B52"/>
    <w:rsid w:val="001E7F1B"/>
    <w:rsid w:val="001F2E35"/>
    <w:rsid w:val="001F3A08"/>
    <w:rsid w:val="00201F04"/>
    <w:rsid w:val="00204FCB"/>
    <w:rsid w:val="00206539"/>
    <w:rsid w:val="00215B26"/>
    <w:rsid w:val="002171BA"/>
    <w:rsid w:val="00217377"/>
    <w:rsid w:val="00221504"/>
    <w:rsid w:val="00224906"/>
    <w:rsid w:val="00224CC2"/>
    <w:rsid w:val="00224DFD"/>
    <w:rsid w:val="00231CA1"/>
    <w:rsid w:val="00232C6E"/>
    <w:rsid w:val="00235E24"/>
    <w:rsid w:val="00240339"/>
    <w:rsid w:val="0025264C"/>
    <w:rsid w:val="00253043"/>
    <w:rsid w:val="002560B1"/>
    <w:rsid w:val="00256EB8"/>
    <w:rsid w:val="002617C8"/>
    <w:rsid w:val="0026657A"/>
    <w:rsid w:val="00266CDA"/>
    <w:rsid w:val="00267C5E"/>
    <w:rsid w:val="00271F9A"/>
    <w:rsid w:val="00272B9B"/>
    <w:rsid w:val="002730F6"/>
    <w:rsid w:val="00273537"/>
    <w:rsid w:val="00273609"/>
    <w:rsid w:val="002756D2"/>
    <w:rsid w:val="002765CB"/>
    <w:rsid w:val="00277E12"/>
    <w:rsid w:val="00281B92"/>
    <w:rsid w:val="002828C7"/>
    <w:rsid w:val="00282A63"/>
    <w:rsid w:val="00286C21"/>
    <w:rsid w:val="00287469"/>
    <w:rsid w:val="00290A1E"/>
    <w:rsid w:val="002917DC"/>
    <w:rsid w:val="002928EB"/>
    <w:rsid w:val="002975EA"/>
    <w:rsid w:val="002A11E9"/>
    <w:rsid w:val="002C170F"/>
    <w:rsid w:val="002C1C17"/>
    <w:rsid w:val="002C30FF"/>
    <w:rsid w:val="002C3A5B"/>
    <w:rsid w:val="002C4A4C"/>
    <w:rsid w:val="002C6C9A"/>
    <w:rsid w:val="002D382B"/>
    <w:rsid w:val="002E1304"/>
    <w:rsid w:val="002E1393"/>
    <w:rsid w:val="002E46E9"/>
    <w:rsid w:val="002E5FC0"/>
    <w:rsid w:val="002F4E2F"/>
    <w:rsid w:val="003039CC"/>
    <w:rsid w:val="00303C95"/>
    <w:rsid w:val="00303F86"/>
    <w:rsid w:val="00304C8D"/>
    <w:rsid w:val="00305C71"/>
    <w:rsid w:val="00312996"/>
    <w:rsid w:val="00321D2C"/>
    <w:rsid w:val="00327C75"/>
    <w:rsid w:val="00340C20"/>
    <w:rsid w:val="00342C31"/>
    <w:rsid w:val="00344A6D"/>
    <w:rsid w:val="00350FB9"/>
    <w:rsid w:val="00353F65"/>
    <w:rsid w:val="00361C40"/>
    <w:rsid w:val="003639D3"/>
    <w:rsid w:val="00365B45"/>
    <w:rsid w:val="003679CC"/>
    <w:rsid w:val="0037211F"/>
    <w:rsid w:val="003736B4"/>
    <w:rsid w:val="00376103"/>
    <w:rsid w:val="00383636"/>
    <w:rsid w:val="00390E79"/>
    <w:rsid w:val="003915B2"/>
    <w:rsid w:val="00391AF9"/>
    <w:rsid w:val="00397C04"/>
    <w:rsid w:val="00397D0C"/>
    <w:rsid w:val="003A14E9"/>
    <w:rsid w:val="003B324A"/>
    <w:rsid w:val="003B4E63"/>
    <w:rsid w:val="003C1508"/>
    <w:rsid w:val="003C2A90"/>
    <w:rsid w:val="003C3E9C"/>
    <w:rsid w:val="003D1310"/>
    <w:rsid w:val="003E2AF6"/>
    <w:rsid w:val="003E4011"/>
    <w:rsid w:val="003E47B7"/>
    <w:rsid w:val="003E52C9"/>
    <w:rsid w:val="003F01BF"/>
    <w:rsid w:val="003F6A59"/>
    <w:rsid w:val="0040087B"/>
    <w:rsid w:val="00406E92"/>
    <w:rsid w:val="00407312"/>
    <w:rsid w:val="004221AA"/>
    <w:rsid w:val="00422966"/>
    <w:rsid w:val="00424AB2"/>
    <w:rsid w:val="00426AC4"/>
    <w:rsid w:val="00426FCD"/>
    <w:rsid w:val="00431465"/>
    <w:rsid w:val="004541F6"/>
    <w:rsid w:val="00455522"/>
    <w:rsid w:val="004573DA"/>
    <w:rsid w:val="00457F79"/>
    <w:rsid w:val="00463FA2"/>
    <w:rsid w:val="00466F45"/>
    <w:rsid w:val="00470DFA"/>
    <w:rsid w:val="004721CE"/>
    <w:rsid w:val="0047637D"/>
    <w:rsid w:val="00481851"/>
    <w:rsid w:val="00484E42"/>
    <w:rsid w:val="00493C43"/>
    <w:rsid w:val="004A0EE4"/>
    <w:rsid w:val="004A7BA0"/>
    <w:rsid w:val="004B1A87"/>
    <w:rsid w:val="004B6AAE"/>
    <w:rsid w:val="004B79F6"/>
    <w:rsid w:val="004C1EFD"/>
    <w:rsid w:val="004C68F8"/>
    <w:rsid w:val="004E0C33"/>
    <w:rsid w:val="004E1CDE"/>
    <w:rsid w:val="004E54AF"/>
    <w:rsid w:val="004E6E8C"/>
    <w:rsid w:val="004F62D6"/>
    <w:rsid w:val="00500C0C"/>
    <w:rsid w:val="00505A6A"/>
    <w:rsid w:val="00506C1D"/>
    <w:rsid w:val="005239DD"/>
    <w:rsid w:val="00525778"/>
    <w:rsid w:val="005257C8"/>
    <w:rsid w:val="00526D08"/>
    <w:rsid w:val="00527C3D"/>
    <w:rsid w:val="0053070A"/>
    <w:rsid w:val="005333FC"/>
    <w:rsid w:val="00533550"/>
    <w:rsid w:val="00534269"/>
    <w:rsid w:val="00540B3E"/>
    <w:rsid w:val="00546F49"/>
    <w:rsid w:val="005510B5"/>
    <w:rsid w:val="005647A0"/>
    <w:rsid w:val="00570F88"/>
    <w:rsid w:val="00570FC9"/>
    <w:rsid w:val="00575543"/>
    <w:rsid w:val="00580A60"/>
    <w:rsid w:val="005862E5"/>
    <w:rsid w:val="00586C92"/>
    <w:rsid w:val="00591993"/>
    <w:rsid w:val="00592CE8"/>
    <w:rsid w:val="00593C21"/>
    <w:rsid w:val="00595199"/>
    <w:rsid w:val="00596259"/>
    <w:rsid w:val="005974C1"/>
    <w:rsid w:val="005A1F0D"/>
    <w:rsid w:val="005A5B38"/>
    <w:rsid w:val="005A753C"/>
    <w:rsid w:val="005B2E89"/>
    <w:rsid w:val="005B6154"/>
    <w:rsid w:val="005B76A9"/>
    <w:rsid w:val="005B77F0"/>
    <w:rsid w:val="005C1160"/>
    <w:rsid w:val="005C1B8E"/>
    <w:rsid w:val="005C45FA"/>
    <w:rsid w:val="005C681E"/>
    <w:rsid w:val="005D0CDB"/>
    <w:rsid w:val="005D1F5A"/>
    <w:rsid w:val="005D35B7"/>
    <w:rsid w:val="005D5E4C"/>
    <w:rsid w:val="005E3BB4"/>
    <w:rsid w:val="005F0529"/>
    <w:rsid w:val="005F0DC2"/>
    <w:rsid w:val="005F3483"/>
    <w:rsid w:val="005F7BBB"/>
    <w:rsid w:val="006105B1"/>
    <w:rsid w:val="00616832"/>
    <w:rsid w:val="006238D2"/>
    <w:rsid w:val="00633E7F"/>
    <w:rsid w:val="00636BA9"/>
    <w:rsid w:val="0063786B"/>
    <w:rsid w:val="006379CC"/>
    <w:rsid w:val="006431B2"/>
    <w:rsid w:val="0064468E"/>
    <w:rsid w:val="006477C7"/>
    <w:rsid w:val="00654228"/>
    <w:rsid w:val="00655B6A"/>
    <w:rsid w:val="006630F9"/>
    <w:rsid w:val="00663E6C"/>
    <w:rsid w:val="006846C2"/>
    <w:rsid w:val="00690A26"/>
    <w:rsid w:val="00692575"/>
    <w:rsid w:val="006A03E6"/>
    <w:rsid w:val="006A2071"/>
    <w:rsid w:val="006A74EC"/>
    <w:rsid w:val="006B6013"/>
    <w:rsid w:val="006B639C"/>
    <w:rsid w:val="006C0BB7"/>
    <w:rsid w:val="006C350F"/>
    <w:rsid w:val="006C4EF3"/>
    <w:rsid w:val="006C77D0"/>
    <w:rsid w:val="006C7D0E"/>
    <w:rsid w:val="006D3DB2"/>
    <w:rsid w:val="006E3114"/>
    <w:rsid w:val="006E76E5"/>
    <w:rsid w:val="006F4533"/>
    <w:rsid w:val="006F48F2"/>
    <w:rsid w:val="0070006D"/>
    <w:rsid w:val="00702296"/>
    <w:rsid w:val="00705711"/>
    <w:rsid w:val="00710BB8"/>
    <w:rsid w:val="007241D4"/>
    <w:rsid w:val="00726805"/>
    <w:rsid w:val="007275D7"/>
    <w:rsid w:val="00730888"/>
    <w:rsid w:val="00731E10"/>
    <w:rsid w:val="00753589"/>
    <w:rsid w:val="0075401B"/>
    <w:rsid w:val="00761FF5"/>
    <w:rsid w:val="00762D7B"/>
    <w:rsid w:val="00763C06"/>
    <w:rsid w:val="0076460E"/>
    <w:rsid w:val="00767210"/>
    <w:rsid w:val="00767B3C"/>
    <w:rsid w:val="00771EBB"/>
    <w:rsid w:val="00773F68"/>
    <w:rsid w:val="0077565B"/>
    <w:rsid w:val="00786BED"/>
    <w:rsid w:val="00787F15"/>
    <w:rsid w:val="00792075"/>
    <w:rsid w:val="00792D11"/>
    <w:rsid w:val="00794913"/>
    <w:rsid w:val="0079648E"/>
    <w:rsid w:val="007A1A37"/>
    <w:rsid w:val="007A23D7"/>
    <w:rsid w:val="007B41F4"/>
    <w:rsid w:val="007B6E19"/>
    <w:rsid w:val="007C361C"/>
    <w:rsid w:val="007C6AE2"/>
    <w:rsid w:val="007C708F"/>
    <w:rsid w:val="007D0D6E"/>
    <w:rsid w:val="007D2B19"/>
    <w:rsid w:val="007D613C"/>
    <w:rsid w:val="007D6463"/>
    <w:rsid w:val="007E24B2"/>
    <w:rsid w:val="007E2675"/>
    <w:rsid w:val="007E6924"/>
    <w:rsid w:val="007E7394"/>
    <w:rsid w:val="007E785A"/>
    <w:rsid w:val="007E7887"/>
    <w:rsid w:val="007F6246"/>
    <w:rsid w:val="007F6C91"/>
    <w:rsid w:val="007F7665"/>
    <w:rsid w:val="007F7D83"/>
    <w:rsid w:val="008012B6"/>
    <w:rsid w:val="00802189"/>
    <w:rsid w:val="0080254C"/>
    <w:rsid w:val="00805019"/>
    <w:rsid w:val="008117DE"/>
    <w:rsid w:val="008144E7"/>
    <w:rsid w:val="008154F6"/>
    <w:rsid w:val="00817559"/>
    <w:rsid w:val="00821472"/>
    <w:rsid w:val="00825FC8"/>
    <w:rsid w:val="00827F5A"/>
    <w:rsid w:val="008359D9"/>
    <w:rsid w:val="00836A19"/>
    <w:rsid w:val="008373C6"/>
    <w:rsid w:val="00842363"/>
    <w:rsid w:val="008546BA"/>
    <w:rsid w:val="00862C6D"/>
    <w:rsid w:val="00867957"/>
    <w:rsid w:val="00871899"/>
    <w:rsid w:val="00874829"/>
    <w:rsid w:val="00874D83"/>
    <w:rsid w:val="00883055"/>
    <w:rsid w:val="00886D2F"/>
    <w:rsid w:val="00890AAA"/>
    <w:rsid w:val="008A3696"/>
    <w:rsid w:val="008A5363"/>
    <w:rsid w:val="008A69C9"/>
    <w:rsid w:val="008A7870"/>
    <w:rsid w:val="008B0DA4"/>
    <w:rsid w:val="008B2C38"/>
    <w:rsid w:val="008B39F5"/>
    <w:rsid w:val="008B3A03"/>
    <w:rsid w:val="008B4264"/>
    <w:rsid w:val="008C0B04"/>
    <w:rsid w:val="008C4041"/>
    <w:rsid w:val="008C5D07"/>
    <w:rsid w:val="008C6A5A"/>
    <w:rsid w:val="008D0349"/>
    <w:rsid w:val="008D1529"/>
    <w:rsid w:val="008E21CE"/>
    <w:rsid w:val="008E28ED"/>
    <w:rsid w:val="008E5AEB"/>
    <w:rsid w:val="00902746"/>
    <w:rsid w:val="00903951"/>
    <w:rsid w:val="00922919"/>
    <w:rsid w:val="00922B1F"/>
    <w:rsid w:val="00927312"/>
    <w:rsid w:val="009340F7"/>
    <w:rsid w:val="0093471C"/>
    <w:rsid w:val="00934E22"/>
    <w:rsid w:val="00940C0C"/>
    <w:rsid w:val="0094184F"/>
    <w:rsid w:val="00943A40"/>
    <w:rsid w:val="00945E25"/>
    <w:rsid w:val="00950D0E"/>
    <w:rsid w:val="009523B4"/>
    <w:rsid w:val="00956B00"/>
    <w:rsid w:val="009577B5"/>
    <w:rsid w:val="00967A9A"/>
    <w:rsid w:val="00967F94"/>
    <w:rsid w:val="00970F9B"/>
    <w:rsid w:val="009807C4"/>
    <w:rsid w:val="00980EA6"/>
    <w:rsid w:val="00981F1B"/>
    <w:rsid w:val="00982BF1"/>
    <w:rsid w:val="0098432E"/>
    <w:rsid w:val="0098564C"/>
    <w:rsid w:val="00991A4B"/>
    <w:rsid w:val="00991AFE"/>
    <w:rsid w:val="0099365B"/>
    <w:rsid w:val="00994B51"/>
    <w:rsid w:val="009952A2"/>
    <w:rsid w:val="0099578B"/>
    <w:rsid w:val="00995E84"/>
    <w:rsid w:val="00997424"/>
    <w:rsid w:val="009A1A52"/>
    <w:rsid w:val="009A2003"/>
    <w:rsid w:val="009A5F35"/>
    <w:rsid w:val="009B31AD"/>
    <w:rsid w:val="009B625A"/>
    <w:rsid w:val="009B649E"/>
    <w:rsid w:val="009B728C"/>
    <w:rsid w:val="009B73B0"/>
    <w:rsid w:val="009C0B75"/>
    <w:rsid w:val="009C7519"/>
    <w:rsid w:val="009D1CB4"/>
    <w:rsid w:val="009D48C5"/>
    <w:rsid w:val="009D4B97"/>
    <w:rsid w:val="009D5143"/>
    <w:rsid w:val="009D56FA"/>
    <w:rsid w:val="009E0794"/>
    <w:rsid w:val="009E4818"/>
    <w:rsid w:val="009F0123"/>
    <w:rsid w:val="009F162B"/>
    <w:rsid w:val="009F1ED9"/>
    <w:rsid w:val="009F4327"/>
    <w:rsid w:val="00A0160B"/>
    <w:rsid w:val="00A0241D"/>
    <w:rsid w:val="00A04571"/>
    <w:rsid w:val="00A103CA"/>
    <w:rsid w:val="00A1232E"/>
    <w:rsid w:val="00A139B6"/>
    <w:rsid w:val="00A13DE1"/>
    <w:rsid w:val="00A151DC"/>
    <w:rsid w:val="00A15B35"/>
    <w:rsid w:val="00A178F4"/>
    <w:rsid w:val="00A221F6"/>
    <w:rsid w:val="00A268DA"/>
    <w:rsid w:val="00A366FD"/>
    <w:rsid w:val="00A50F98"/>
    <w:rsid w:val="00A549CD"/>
    <w:rsid w:val="00A54AF1"/>
    <w:rsid w:val="00A600B1"/>
    <w:rsid w:val="00A605F0"/>
    <w:rsid w:val="00A62418"/>
    <w:rsid w:val="00A677B2"/>
    <w:rsid w:val="00A718DB"/>
    <w:rsid w:val="00A71EE2"/>
    <w:rsid w:val="00A7731F"/>
    <w:rsid w:val="00A816A8"/>
    <w:rsid w:val="00A95514"/>
    <w:rsid w:val="00A9652F"/>
    <w:rsid w:val="00AA0212"/>
    <w:rsid w:val="00AA0B39"/>
    <w:rsid w:val="00AB2B64"/>
    <w:rsid w:val="00AB55EE"/>
    <w:rsid w:val="00AC7953"/>
    <w:rsid w:val="00AD1250"/>
    <w:rsid w:val="00AD41FC"/>
    <w:rsid w:val="00AD58D4"/>
    <w:rsid w:val="00AD738D"/>
    <w:rsid w:val="00AE1061"/>
    <w:rsid w:val="00AE46F2"/>
    <w:rsid w:val="00AE7653"/>
    <w:rsid w:val="00B033E4"/>
    <w:rsid w:val="00B116BB"/>
    <w:rsid w:val="00B12D43"/>
    <w:rsid w:val="00B2242D"/>
    <w:rsid w:val="00B240D8"/>
    <w:rsid w:val="00B37987"/>
    <w:rsid w:val="00B379E9"/>
    <w:rsid w:val="00B37CF4"/>
    <w:rsid w:val="00B42550"/>
    <w:rsid w:val="00B433A4"/>
    <w:rsid w:val="00B44A84"/>
    <w:rsid w:val="00B45568"/>
    <w:rsid w:val="00B54C28"/>
    <w:rsid w:val="00B60AEE"/>
    <w:rsid w:val="00B71DE1"/>
    <w:rsid w:val="00B804A7"/>
    <w:rsid w:val="00B8540B"/>
    <w:rsid w:val="00B858E3"/>
    <w:rsid w:val="00B85913"/>
    <w:rsid w:val="00B85B9A"/>
    <w:rsid w:val="00B86325"/>
    <w:rsid w:val="00B87412"/>
    <w:rsid w:val="00B91DA3"/>
    <w:rsid w:val="00B921AC"/>
    <w:rsid w:val="00B92EB6"/>
    <w:rsid w:val="00B972C3"/>
    <w:rsid w:val="00B9749C"/>
    <w:rsid w:val="00B975CC"/>
    <w:rsid w:val="00BA4819"/>
    <w:rsid w:val="00BA7D98"/>
    <w:rsid w:val="00BB0936"/>
    <w:rsid w:val="00BB6521"/>
    <w:rsid w:val="00BC242D"/>
    <w:rsid w:val="00BD1606"/>
    <w:rsid w:val="00BD266F"/>
    <w:rsid w:val="00BD5BC6"/>
    <w:rsid w:val="00BD7D0F"/>
    <w:rsid w:val="00BE3492"/>
    <w:rsid w:val="00BE3644"/>
    <w:rsid w:val="00BE3FEF"/>
    <w:rsid w:val="00BE65A7"/>
    <w:rsid w:val="00BF268A"/>
    <w:rsid w:val="00BF2970"/>
    <w:rsid w:val="00BF328C"/>
    <w:rsid w:val="00BF664A"/>
    <w:rsid w:val="00BF7AAB"/>
    <w:rsid w:val="00C057C5"/>
    <w:rsid w:val="00C06350"/>
    <w:rsid w:val="00C1047D"/>
    <w:rsid w:val="00C14774"/>
    <w:rsid w:val="00C17032"/>
    <w:rsid w:val="00C2078A"/>
    <w:rsid w:val="00C33B80"/>
    <w:rsid w:val="00C35D19"/>
    <w:rsid w:val="00C36DA7"/>
    <w:rsid w:val="00C438CE"/>
    <w:rsid w:val="00C43CE7"/>
    <w:rsid w:val="00C51890"/>
    <w:rsid w:val="00C628C2"/>
    <w:rsid w:val="00C63AAE"/>
    <w:rsid w:val="00C656EE"/>
    <w:rsid w:val="00C67F47"/>
    <w:rsid w:val="00C73EC4"/>
    <w:rsid w:val="00C85319"/>
    <w:rsid w:val="00C95BB3"/>
    <w:rsid w:val="00CA244C"/>
    <w:rsid w:val="00CA29E7"/>
    <w:rsid w:val="00CA7DD2"/>
    <w:rsid w:val="00CB0918"/>
    <w:rsid w:val="00CB54D3"/>
    <w:rsid w:val="00CB66E9"/>
    <w:rsid w:val="00CB6937"/>
    <w:rsid w:val="00CB7862"/>
    <w:rsid w:val="00CC0700"/>
    <w:rsid w:val="00CC0F4F"/>
    <w:rsid w:val="00CD02E6"/>
    <w:rsid w:val="00CD0422"/>
    <w:rsid w:val="00CD2EEE"/>
    <w:rsid w:val="00CD4D21"/>
    <w:rsid w:val="00CE159E"/>
    <w:rsid w:val="00CF1FE1"/>
    <w:rsid w:val="00CF505B"/>
    <w:rsid w:val="00D03144"/>
    <w:rsid w:val="00D0574B"/>
    <w:rsid w:val="00D16D9D"/>
    <w:rsid w:val="00D220ED"/>
    <w:rsid w:val="00D23265"/>
    <w:rsid w:val="00D24368"/>
    <w:rsid w:val="00D263EC"/>
    <w:rsid w:val="00D269AA"/>
    <w:rsid w:val="00D301F4"/>
    <w:rsid w:val="00D350DA"/>
    <w:rsid w:val="00D42F43"/>
    <w:rsid w:val="00D55D88"/>
    <w:rsid w:val="00D56A5C"/>
    <w:rsid w:val="00D61F59"/>
    <w:rsid w:val="00D63B20"/>
    <w:rsid w:val="00D67373"/>
    <w:rsid w:val="00D702C9"/>
    <w:rsid w:val="00D712E9"/>
    <w:rsid w:val="00D71AFB"/>
    <w:rsid w:val="00D72AEB"/>
    <w:rsid w:val="00D817DA"/>
    <w:rsid w:val="00D87413"/>
    <w:rsid w:val="00D91639"/>
    <w:rsid w:val="00D94362"/>
    <w:rsid w:val="00DA23AE"/>
    <w:rsid w:val="00DB15D4"/>
    <w:rsid w:val="00DB2746"/>
    <w:rsid w:val="00DB7872"/>
    <w:rsid w:val="00DC372B"/>
    <w:rsid w:val="00DC6DFC"/>
    <w:rsid w:val="00DC6E28"/>
    <w:rsid w:val="00DD4023"/>
    <w:rsid w:val="00DD4097"/>
    <w:rsid w:val="00DE010C"/>
    <w:rsid w:val="00DE186B"/>
    <w:rsid w:val="00DE5D8F"/>
    <w:rsid w:val="00DE7F3E"/>
    <w:rsid w:val="00DF622D"/>
    <w:rsid w:val="00DF65E4"/>
    <w:rsid w:val="00E009F6"/>
    <w:rsid w:val="00E0514E"/>
    <w:rsid w:val="00E06000"/>
    <w:rsid w:val="00E13EE0"/>
    <w:rsid w:val="00E1558E"/>
    <w:rsid w:val="00E203C5"/>
    <w:rsid w:val="00E20AEA"/>
    <w:rsid w:val="00E218E3"/>
    <w:rsid w:val="00E2753F"/>
    <w:rsid w:val="00E35FC1"/>
    <w:rsid w:val="00E41E27"/>
    <w:rsid w:val="00E43F0F"/>
    <w:rsid w:val="00E47E22"/>
    <w:rsid w:val="00E606F9"/>
    <w:rsid w:val="00E60828"/>
    <w:rsid w:val="00E62C2C"/>
    <w:rsid w:val="00E63764"/>
    <w:rsid w:val="00E663A4"/>
    <w:rsid w:val="00E67A71"/>
    <w:rsid w:val="00E700EE"/>
    <w:rsid w:val="00E70C9C"/>
    <w:rsid w:val="00E72C88"/>
    <w:rsid w:val="00E74B8B"/>
    <w:rsid w:val="00E750CF"/>
    <w:rsid w:val="00E860C9"/>
    <w:rsid w:val="00E9415F"/>
    <w:rsid w:val="00E95E52"/>
    <w:rsid w:val="00E96185"/>
    <w:rsid w:val="00E97E37"/>
    <w:rsid w:val="00EA7012"/>
    <w:rsid w:val="00EA7F54"/>
    <w:rsid w:val="00EB05EE"/>
    <w:rsid w:val="00EB4E96"/>
    <w:rsid w:val="00EB6C9C"/>
    <w:rsid w:val="00EC36E5"/>
    <w:rsid w:val="00EC5B24"/>
    <w:rsid w:val="00EC6629"/>
    <w:rsid w:val="00EC7EE6"/>
    <w:rsid w:val="00ED03C7"/>
    <w:rsid w:val="00ED06D0"/>
    <w:rsid w:val="00ED3B13"/>
    <w:rsid w:val="00ED4F76"/>
    <w:rsid w:val="00EF03A8"/>
    <w:rsid w:val="00EF21CD"/>
    <w:rsid w:val="00F04261"/>
    <w:rsid w:val="00F10935"/>
    <w:rsid w:val="00F17FBA"/>
    <w:rsid w:val="00F22727"/>
    <w:rsid w:val="00F267F2"/>
    <w:rsid w:val="00F34934"/>
    <w:rsid w:val="00F36F26"/>
    <w:rsid w:val="00F42AF6"/>
    <w:rsid w:val="00F44BEF"/>
    <w:rsid w:val="00F50CC9"/>
    <w:rsid w:val="00F520DE"/>
    <w:rsid w:val="00F56366"/>
    <w:rsid w:val="00F60426"/>
    <w:rsid w:val="00F631B2"/>
    <w:rsid w:val="00F658D3"/>
    <w:rsid w:val="00F712D7"/>
    <w:rsid w:val="00F74E81"/>
    <w:rsid w:val="00F756D8"/>
    <w:rsid w:val="00F75F0C"/>
    <w:rsid w:val="00F80C00"/>
    <w:rsid w:val="00F837E4"/>
    <w:rsid w:val="00F916F2"/>
    <w:rsid w:val="00F93C49"/>
    <w:rsid w:val="00F96C05"/>
    <w:rsid w:val="00FA756F"/>
    <w:rsid w:val="00FB0E9F"/>
    <w:rsid w:val="00FC0D90"/>
    <w:rsid w:val="00FC3A18"/>
    <w:rsid w:val="00FC3B12"/>
    <w:rsid w:val="00FC40A9"/>
    <w:rsid w:val="00FC4F1C"/>
    <w:rsid w:val="00FC7DE0"/>
    <w:rsid w:val="00FD388E"/>
    <w:rsid w:val="00FE0BF6"/>
    <w:rsid w:val="00FE1C13"/>
    <w:rsid w:val="00FE2723"/>
    <w:rsid w:val="00FE3E1F"/>
    <w:rsid w:val="00FE41EE"/>
    <w:rsid w:val="00FE5D63"/>
    <w:rsid w:val="00FE6DD2"/>
    <w:rsid w:val="00FE6F81"/>
    <w:rsid w:val="00FF7009"/>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8A3696"/>
    <w:rPr>
      <w:sz w:val="20"/>
      <w:szCs w:val="20"/>
    </w:rPr>
  </w:style>
  <w:style w:type="character" w:customStyle="1" w:styleId="FootnoteTextChar">
    <w:name w:val="Footnote Text Char"/>
    <w:basedOn w:val="DefaultParagraphFont"/>
    <w:link w:val="FootnoteText"/>
    <w:rsid w:val="008A3696"/>
  </w:style>
  <w:style w:type="character" w:styleId="FootnoteReference">
    <w:name w:val="footnote reference"/>
    <w:rsid w:val="008A3696"/>
    <w:rPr>
      <w:vertAlign w:val="superscript"/>
    </w:rPr>
  </w:style>
  <w:style w:type="paragraph" w:styleId="Header">
    <w:name w:val="header"/>
    <w:basedOn w:val="Normal"/>
    <w:link w:val="HeaderChar"/>
    <w:rsid w:val="00A95514"/>
    <w:pPr>
      <w:tabs>
        <w:tab w:val="center" w:pos="4680"/>
        <w:tab w:val="right" w:pos="9360"/>
      </w:tabs>
    </w:pPr>
  </w:style>
  <w:style w:type="character" w:customStyle="1" w:styleId="HeaderChar">
    <w:name w:val="Header Char"/>
    <w:link w:val="Header"/>
    <w:rsid w:val="00A95514"/>
    <w:rPr>
      <w:sz w:val="24"/>
      <w:szCs w:val="24"/>
    </w:rPr>
  </w:style>
  <w:style w:type="paragraph" w:styleId="Footer">
    <w:name w:val="footer"/>
    <w:basedOn w:val="Normal"/>
    <w:link w:val="FooterChar"/>
    <w:uiPriority w:val="99"/>
    <w:rsid w:val="00A95514"/>
    <w:pPr>
      <w:tabs>
        <w:tab w:val="center" w:pos="4680"/>
        <w:tab w:val="right" w:pos="9360"/>
      </w:tabs>
    </w:pPr>
  </w:style>
  <w:style w:type="character" w:customStyle="1" w:styleId="FooterChar">
    <w:name w:val="Footer Char"/>
    <w:link w:val="Footer"/>
    <w:uiPriority w:val="99"/>
    <w:rsid w:val="00A95514"/>
    <w:rPr>
      <w:sz w:val="24"/>
      <w:szCs w:val="24"/>
    </w:rPr>
  </w:style>
  <w:style w:type="character" w:styleId="Hyperlink">
    <w:name w:val="Hyperlink"/>
    <w:rsid w:val="00455522"/>
    <w:rPr>
      <w:color w:val="0000FF"/>
      <w:u w:val="single"/>
    </w:rPr>
  </w:style>
  <w:style w:type="character" w:customStyle="1" w:styleId="psqrytitle1">
    <w:name w:val="psqrytitle1"/>
    <w:rsid w:val="005F7BBB"/>
    <w:rPr>
      <w:rFonts w:ascii="Arial" w:hAnsi="Arial" w:cs="Arial" w:hint="default"/>
      <w:b/>
      <w:bCs/>
      <w:i w:val="0"/>
      <w:iCs w:val="0"/>
      <w:color w:val="4A598C"/>
      <w:sz w:val="22"/>
      <w:szCs w:val="22"/>
    </w:rPr>
  </w:style>
  <w:style w:type="table" w:customStyle="1" w:styleId="LightGrid-Accent1">
    <w:name w:val="Light Grid Accent 1"/>
    <w:basedOn w:val="TableNormal"/>
    <w:uiPriority w:val="62"/>
    <w:rsid w:val="005F7BBB"/>
    <w:pPr>
      <w:jc w:val="both"/>
    </w:pPr>
    <w:rPr>
      <w:rFonts w:ascii="Arial" w:eastAsia="Calibri" w:hAnsi="Arial"/>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palevel0secondary1">
    <w:name w:val="palevel0secondary1"/>
    <w:rsid w:val="005F7BBB"/>
    <w:rPr>
      <w:rFonts w:ascii="Verdana" w:hAnsi="Verdana" w:hint="default"/>
      <w:b/>
      <w:bCs/>
      <w:i w:val="0"/>
      <w:iCs w:val="0"/>
      <w:color w:val="4A598C"/>
      <w:sz w:val="18"/>
      <w:szCs w:val="18"/>
    </w:rPr>
  </w:style>
  <w:style w:type="character" w:customStyle="1" w:styleId="pslongeditbox1">
    <w:name w:val="pslongeditbox1"/>
    <w:rsid w:val="005F7BBB"/>
    <w:rPr>
      <w:rFonts w:ascii="Verdana" w:hAnsi="Verdana" w:hint="default"/>
      <w:b w:val="0"/>
      <w:bCs w:val="0"/>
      <w:i w:val="0"/>
      <w:iCs w:val="0"/>
      <w:color w:val="000000"/>
      <w:sz w:val="15"/>
      <w:szCs w:val="15"/>
    </w:rPr>
  </w:style>
  <w:style w:type="paragraph" w:styleId="PlainText">
    <w:name w:val="Plain Text"/>
    <w:basedOn w:val="Normal"/>
    <w:link w:val="PlainTextChar"/>
    <w:uiPriority w:val="99"/>
    <w:unhideWhenUsed/>
    <w:rsid w:val="00096A99"/>
    <w:pPr>
      <w:jc w:val="both"/>
    </w:pPr>
    <w:rPr>
      <w:rFonts w:ascii="Consolas" w:eastAsia="Calibri" w:hAnsi="Consolas" w:cs="Consolas"/>
      <w:sz w:val="21"/>
      <w:szCs w:val="21"/>
    </w:rPr>
  </w:style>
  <w:style w:type="character" w:customStyle="1" w:styleId="PlainTextChar">
    <w:name w:val="Plain Text Char"/>
    <w:link w:val="PlainText"/>
    <w:uiPriority w:val="99"/>
    <w:rsid w:val="00096A99"/>
    <w:rPr>
      <w:rFonts w:ascii="Consolas" w:eastAsia="Calibr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8A3696"/>
    <w:rPr>
      <w:sz w:val="20"/>
      <w:szCs w:val="20"/>
    </w:rPr>
  </w:style>
  <w:style w:type="character" w:customStyle="1" w:styleId="FootnoteTextChar">
    <w:name w:val="Footnote Text Char"/>
    <w:basedOn w:val="DefaultParagraphFont"/>
    <w:link w:val="FootnoteText"/>
    <w:rsid w:val="008A3696"/>
  </w:style>
  <w:style w:type="character" w:styleId="FootnoteReference">
    <w:name w:val="footnote reference"/>
    <w:rsid w:val="008A3696"/>
    <w:rPr>
      <w:vertAlign w:val="superscript"/>
    </w:rPr>
  </w:style>
  <w:style w:type="paragraph" w:styleId="Header">
    <w:name w:val="header"/>
    <w:basedOn w:val="Normal"/>
    <w:link w:val="HeaderChar"/>
    <w:rsid w:val="00A95514"/>
    <w:pPr>
      <w:tabs>
        <w:tab w:val="center" w:pos="4680"/>
        <w:tab w:val="right" w:pos="9360"/>
      </w:tabs>
    </w:pPr>
  </w:style>
  <w:style w:type="character" w:customStyle="1" w:styleId="HeaderChar">
    <w:name w:val="Header Char"/>
    <w:link w:val="Header"/>
    <w:rsid w:val="00A95514"/>
    <w:rPr>
      <w:sz w:val="24"/>
      <w:szCs w:val="24"/>
    </w:rPr>
  </w:style>
  <w:style w:type="paragraph" w:styleId="Footer">
    <w:name w:val="footer"/>
    <w:basedOn w:val="Normal"/>
    <w:link w:val="FooterChar"/>
    <w:uiPriority w:val="99"/>
    <w:rsid w:val="00A95514"/>
    <w:pPr>
      <w:tabs>
        <w:tab w:val="center" w:pos="4680"/>
        <w:tab w:val="right" w:pos="9360"/>
      </w:tabs>
    </w:pPr>
  </w:style>
  <w:style w:type="character" w:customStyle="1" w:styleId="FooterChar">
    <w:name w:val="Footer Char"/>
    <w:link w:val="Footer"/>
    <w:uiPriority w:val="99"/>
    <w:rsid w:val="00A95514"/>
    <w:rPr>
      <w:sz w:val="24"/>
      <w:szCs w:val="24"/>
    </w:rPr>
  </w:style>
  <w:style w:type="character" w:styleId="Hyperlink">
    <w:name w:val="Hyperlink"/>
    <w:rsid w:val="00455522"/>
    <w:rPr>
      <w:color w:val="0000FF"/>
      <w:u w:val="single"/>
    </w:rPr>
  </w:style>
  <w:style w:type="character" w:customStyle="1" w:styleId="psqrytitle1">
    <w:name w:val="psqrytitle1"/>
    <w:rsid w:val="005F7BBB"/>
    <w:rPr>
      <w:rFonts w:ascii="Arial" w:hAnsi="Arial" w:cs="Arial" w:hint="default"/>
      <w:b/>
      <w:bCs/>
      <w:i w:val="0"/>
      <w:iCs w:val="0"/>
      <w:color w:val="4A598C"/>
      <w:sz w:val="22"/>
      <w:szCs w:val="22"/>
    </w:rPr>
  </w:style>
  <w:style w:type="table" w:customStyle="1" w:styleId="LightGrid-Accent1">
    <w:name w:val="Light Grid Accent 1"/>
    <w:basedOn w:val="TableNormal"/>
    <w:uiPriority w:val="62"/>
    <w:rsid w:val="005F7BBB"/>
    <w:pPr>
      <w:jc w:val="both"/>
    </w:pPr>
    <w:rPr>
      <w:rFonts w:ascii="Arial" w:eastAsia="Calibri" w:hAnsi="Arial"/>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palevel0secondary1">
    <w:name w:val="palevel0secondary1"/>
    <w:rsid w:val="005F7BBB"/>
    <w:rPr>
      <w:rFonts w:ascii="Verdana" w:hAnsi="Verdana" w:hint="default"/>
      <w:b/>
      <w:bCs/>
      <w:i w:val="0"/>
      <w:iCs w:val="0"/>
      <w:color w:val="4A598C"/>
      <w:sz w:val="18"/>
      <w:szCs w:val="18"/>
    </w:rPr>
  </w:style>
  <w:style w:type="character" w:customStyle="1" w:styleId="pslongeditbox1">
    <w:name w:val="pslongeditbox1"/>
    <w:rsid w:val="005F7BBB"/>
    <w:rPr>
      <w:rFonts w:ascii="Verdana" w:hAnsi="Verdana" w:hint="default"/>
      <w:b w:val="0"/>
      <w:bCs w:val="0"/>
      <w:i w:val="0"/>
      <w:iCs w:val="0"/>
      <w:color w:val="000000"/>
      <w:sz w:val="15"/>
      <w:szCs w:val="15"/>
    </w:rPr>
  </w:style>
  <w:style w:type="paragraph" w:styleId="PlainText">
    <w:name w:val="Plain Text"/>
    <w:basedOn w:val="Normal"/>
    <w:link w:val="PlainTextChar"/>
    <w:uiPriority w:val="99"/>
    <w:unhideWhenUsed/>
    <w:rsid w:val="00096A99"/>
    <w:pPr>
      <w:jc w:val="both"/>
    </w:pPr>
    <w:rPr>
      <w:rFonts w:ascii="Consolas" w:eastAsia="Calibri" w:hAnsi="Consolas" w:cs="Consolas"/>
      <w:sz w:val="21"/>
      <w:szCs w:val="21"/>
    </w:rPr>
  </w:style>
  <w:style w:type="character" w:customStyle="1" w:styleId="PlainTextChar">
    <w:name w:val="Plain Text Char"/>
    <w:link w:val="PlainText"/>
    <w:uiPriority w:val="99"/>
    <w:rsid w:val="00096A99"/>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040085">
      <w:bodyDiv w:val="1"/>
      <w:marLeft w:val="0"/>
      <w:marRight w:val="0"/>
      <w:marTop w:val="0"/>
      <w:marBottom w:val="0"/>
      <w:divBdr>
        <w:top w:val="none" w:sz="0" w:space="0" w:color="auto"/>
        <w:left w:val="none" w:sz="0" w:space="0" w:color="auto"/>
        <w:bottom w:val="none" w:sz="0" w:space="0" w:color="auto"/>
        <w:right w:val="none" w:sz="0" w:space="0" w:color="auto"/>
      </w:divBdr>
    </w:div>
    <w:div w:id="743260893">
      <w:bodyDiv w:val="1"/>
      <w:marLeft w:val="0"/>
      <w:marRight w:val="0"/>
      <w:marTop w:val="0"/>
      <w:marBottom w:val="0"/>
      <w:divBdr>
        <w:top w:val="none" w:sz="0" w:space="0" w:color="auto"/>
        <w:left w:val="none" w:sz="0" w:space="0" w:color="auto"/>
        <w:bottom w:val="none" w:sz="0" w:space="0" w:color="auto"/>
        <w:right w:val="none" w:sz="0" w:space="0" w:color="auto"/>
      </w:divBdr>
    </w:div>
    <w:div w:id="867722699">
      <w:bodyDiv w:val="1"/>
      <w:marLeft w:val="0"/>
      <w:marRight w:val="0"/>
      <w:marTop w:val="0"/>
      <w:marBottom w:val="0"/>
      <w:divBdr>
        <w:top w:val="none" w:sz="0" w:space="0" w:color="auto"/>
        <w:left w:val="none" w:sz="0" w:space="0" w:color="auto"/>
        <w:bottom w:val="none" w:sz="0" w:space="0" w:color="auto"/>
        <w:right w:val="none" w:sz="0" w:space="0" w:color="auto"/>
      </w:divBdr>
    </w:div>
    <w:div w:id="1065029899">
      <w:bodyDiv w:val="1"/>
      <w:marLeft w:val="0"/>
      <w:marRight w:val="0"/>
      <w:marTop w:val="0"/>
      <w:marBottom w:val="0"/>
      <w:divBdr>
        <w:top w:val="none" w:sz="0" w:space="0" w:color="auto"/>
        <w:left w:val="none" w:sz="0" w:space="0" w:color="auto"/>
        <w:bottom w:val="none" w:sz="0" w:space="0" w:color="auto"/>
        <w:right w:val="none" w:sz="0" w:space="0" w:color="auto"/>
      </w:divBdr>
    </w:div>
    <w:div w:id="1414275472">
      <w:bodyDiv w:val="1"/>
      <w:marLeft w:val="0"/>
      <w:marRight w:val="0"/>
      <w:marTop w:val="0"/>
      <w:marBottom w:val="0"/>
      <w:divBdr>
        <w:top w:val="none" w:sz="0" w:space="0" w:color="auto"/>
        <w:left w:val="none" w:sz="0" w:space="0" w:color="auto"/>
        <w:bottom w:val="none" w:sz="0" w:space="0" w:color="auto"/>
        <w:right w:val="none" w:sz="0" w:space="0" w:color="auto"/>
      </w:divBdr>
    </w:div>
    <w:div w:id="1514958672">
      <w:bodyDiv w:val="1"/>
      <w:marLeft w:val="0"/>
      <w:marRight w:val="0"/>
      <w:marTop w:val="0"/>
      <w:marBottom w:val="0"/>
      <w:divBdr>
        <w:top w:val="none" w:sz="0" w:space="0" w:color="auto"/>
        <w:left w:val="none" w:sz="0" w:space="0" w:color="auto"/>
        <w:bottom w:val="none" w:sz="0" w:space="0" w:color="auto"/>
        <w:right w:val="none" w:sz="0" w:space="0" w:color="auto"/>
      </w:divBdr>
    </w:div>
    <w:div w:id="1719738650">
      <w:bodyDiv w:val="1"/>
      <w:marLeft w:val="0"/>
      <w:marRight w:val="0"/>
      <w:marTop w:val="0"/>
      <w:marBottom w:val="0"/>
      <w:divBdr>
        <w:top w:val="none" w:sz="0" w:space="0" w:color="auto"/>
        <w:left w:val="none" w:sz="0" w:space="0" w:color="auto"/>
        <w:bottom w:val="none" w:sz="0" w:space="0" w:color="auto"/>
        <w:right w:val="none" w:sz="0" w:space="0" w:color="auto"/>
      </w:divBdr>
    </w:div>
    <w:div w:id="18753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opa.org"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38D4A-F8F4-4C2C-B39B-685B2562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4832</Words>
  <Characters>28608</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Department of Geography Proposal for Revisions to the Aviation Major In SBS</vt:lpstr>
    </vt:vector>
  </TitlesOfParts>
  <Company>The Ohio State University</Company>
  <LinksUpToDate>false</LinksUpToDate>
  <CharactersWithSpaces>33374</CharactersWithSpaces>
  <SharedDoc>false</SharedDoc>
  <HLinks>
    <vt:vector size="6" baseType="variant">
      <vt:variant>
        <vt:i4>4784214</vt:i4>
      </vt:variant>
      <vt:variant>
        <vt:i4>0</vt:i4>
      </vt:variant>
      <vt:variant>
        <vt:i4>0</vt:i4>
      </vt:variant>
      <vt:variant>
        <vt:i4>5</vt:i4>
      </vt:variant>
      <vt:variant>
        <vt:lpwstr>http://www.aopa.org/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Geography Proposal for Revisions to the Aviation Major In SBS</dc:title>
  <dc:creator>Dept. of Geography</dc:creator>
  <cp:lastModifiedBy>Deborah Haddad</cp:lastModifiedBy>
  <cp:revision>8</cp:revision>
  <cp:lastPrinted>2010-07-15T16:41:00Z</cp:lastPrinted>
  <dcterms:created xsi:type="dcterms:W3CDTF">2011-02-10T17:18:00Z</dcterms:created>
  <dcterms:modified xsi:type="dcterms:W3CDTF">2011-02-10T18:01:00Z</dcterms:modified>
</cp:coreProperties>
</file>